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937F8" w14:textId="2BC698E1" w:rsidR="00765C42" w:rsidRPr="00B2548F" w:rsidRDefault="009C4E37" w:rsidP="00AB003A">
      <w:pPr>
        <w:pStyle w:val="Nagwek1"/>
        <w:keepNext w:val="0"/>
        <w:tabs>
          <w:tab w:val="center" w:pos="4536"/>
          <w:tab w:val="right" w:pos="9072"/>
        </w:tabs>
        <w:spacing w:before="100" w:after="0"/>
        <w:ind w:left="567" w:hanging="567"/>
        <w:jc w:val="left"/>
        <w:rPr>
          <w:b/>
          <w:bCs w:val="0"/>
        </w:rPr>
      </w:pPr>
      <w:r w:rsidRPr="00B2548F">
        <w:rPr>
          <w:rFonts w:eastAsia="Calibri" w:cs="Times New Roman"/>
          <w:bCs w:val="0"/>
          <w:iCs w:val="0"/>
          <w:lang w:eastAsia="en-US"/>
        </w:rPr>
        <w:t xml:space="preserve">Załącznik nr </w:t>
      </w:r>
      <w:bookmarkStart w:id="0" w:name="_Hlk133584901"/>
      <w:r w:rsidRPr="00B2548F">
        <w:rPr>
          <w:rFonts w:eastAsia="Calibri" w:cs="Times New Roman"/>
          <w:bCs w:val="0"/>
          <w:iCs w:val="0"/>
          <w:lang w:eastAsia="en-US"/>
        </w:rPr>
        <w:t xml:space="preserve">9 Wzór </w:t>
      </w:r>
      <w:bookmarkEnd w:id="0"/>
      <w:r w:rsidRPr="00B2548F">
        <w:rPr>
          <w:rFonts w:eastAsia="Calibri" w:cs="Times New Roman"/>
          <w:bCs w:val="0"/>
          <w:iCs w:val="0"/>
          <w:lang w:eastAsia="en-US"/>
        </w:rPr>
        <w:t>oświadczenia</w:t>
      </w:r>
      <w:r w:rsidR="00871E14" w:rsidRPr="00B2548F">
        <w:rPr>
          <w:rFonts w:eastAsia="Calibri" w:cs="Times New Roman"/>
          <w:bCs w:val="0"/>
          <w:iCs w:val="0"/>
          <w:lang w:eastAsia="en-US"/>
        </w:rPr>
        <w:t xml:space="preserve"> </w:t>
      </w:r>
      <w:bookmarkStart w:id="1" w:name="_Hlk167104387"/>
      <w:r w:rsidR="001E5AB5">
        <w:rPr>
          <w:rFonts w:eastAsia="Calibri" w:cs="Times New Roman"/>
          <w:bCs w:val="0"/>
          <w:iCs w:val="0"/>
          <w:lang w:eastAsia="en-US"/>
        </w:rPr>
        <w:t xml:space="preserve">dot. </w:t>
      </w:r>
      <w:r w:rsidR="00871E14" w:rsidRPr="00B2548F">
        <w:rPr>
          <w:rFonts w:eastAsia="Calibri" w:cs="Times New Roman"/>
          <w:bCs w:val="0"/>
          <w:iCs w:val="0"/>
          <w:lang w:eastAsia="en-US"/>
        </w:rPr>
        <w:t xml:space="preserve">kryterium </w:t>
      </w:r>
      <w:r w:rsidR="00736070" w:rsidRPr="00B2548F">
        <w:rPr>
          <w:rFonts w:eastAsia="Calibri" w:cs="Times New Roman"/>
          <w:bCs w:val="0"/>
          <w:iCs w:val="0"/>
          <w:lang w:eastAsia="en-US"/>
        </w:rPr>
        <w:t>premiującego</w:t>
      </w:r>
      <w:r w:rsidR="00871E14" w:rsidRPr="00B2548F">
        <w:rPr>
          <w:rFonts w:eastAsia="Calibri" w:cs="Times New Roman"/>
          <w:bCs w:val="0"/>
          <w:iCs w:val="0"/>
          <w:lang w:eastAsia="en-US"/>
        </w:rPr>
        <w:t xml:space="preserve"> nr </w:t>
      </w:r>
      <w:bookmarkEnd w:id="1"/>
      <w:r w:rsidR="00736070" w:rsidRPr="00B2548F">
        <w:rPr>
          <w:rFonts w:eastAsia="Calibri" w:cs="Times New Roman"/>
          <w:bCs w:val="0"/>
          <w:iCs w:val="0"/>
          <w:lang w:eastAsia="en-US"/>
        </w:rPr>
        <w:t>2</w:t>
      </w:r>
    </w:p>
    <w:p w14:paraId="2AF30008" w14:textId="77777777" w:rsidR="00765C42" w:rsidRPr="00C76805" w:rsidRDefault="00765C42" w:rsidP="00C76805">
      <w:pPr>
        <w:pStyle w:val="Nagwek1"/>
        <w:spacing w:before="360" w:after="0"/>
        <w:jc w:val="both"/>
        <w:rPr>
          <w:rFonts w:asciiTheme="minorHAnsi" w:hAnsiTheme="minorHAnsi" w:cstheme="minorHAnsi"/>
          <w:sz w:val="22"/>
        </w:rPr>
      </w:pPr>
      <w:r w:rsidRPr="00B2548F">
        <w:rPr>
          <w:rFonts w:asciiTheme="minorHAnsi" w:hAnsiTheme="minorHAnsi" w:cstheme="minorHAnsi"/>
          <w:sz w:val="22"/>
        </w:rPr>
        <w:t>……</w:t>
      </w:r>
      <w:r w:rsidR="009C4E37" w:rsidRPr="00B2548F">
        <w:rPr>
          <w:rFonts w:asciiTheme="minorHAnsi" w:hAnsiTheme="minorHAnsi" w:cstheme="minorHAnsi"/>
          <w:sz w:val="22"/>
        </w:rPr>
        <w:t>……………</w:t>
      </w:r>
      <w:r w:rsidRPr="00B2548F">
        <w:rPr>
          <w:rFonts w:asciiTheme="minorHAnsi" w:hAnsiTheme="minorHAnsi" w:cstheme="minorHAnsi"/>
          <w:sz w:val="22"/>
        </w:rPr>
        <w:t>……</w:t>
      </w:r>
      <w:r w:rsidR="009C4E37" w:rsidRPr="00B2548F">
        <w:rPr>
          <w:rFonts w:asciiTheme="minorHAnsi" w:hAnsiTheme="minorHAnsi" w:cstheme="minorHAnsi"/>
          <w:sz w:val="22"/>
        </w:rPr>
        <w:t>…</w:t>
      </w:r>
      <w:r w:rsidRPr="00B2548F">
        <w:rPr>
          <w:rFonts w:asciiTheme="minorHAnsi" w:hAnsiTheme="minorHAnsi" w:cstheme="minorHAnsi"/>
          <w:sz w:val="22"/>
        </w:rPr>
        <w:t>……………………</w:t>
      </w:r>
    </w:p>
    <w:p w14:paraId="12AC36C3" w14:textId="08F1450F" w:rsidR="009C4E37" w:rsidRPr="00C76805" w:rsidRDefault="009C4E37" w:rsidP="00C76805">
      <w:pPr>
        <w:pStyle w:val="Nagwek1"/>
        <w:spacing w:before="0" w:after="360"/>
        <w:jc w:val="both"/>
        <w:rPr>
          <w:rFonts w:asciiTheme="minorHAnsi" w:hAnsiTheme="minorHAnsi" w:cstheme="minorHAnsi"/>
          <w:sz w:val="22"/>
          <w:szCs w:val="20"/>
        </w:rPr>
      </w:pPr>
      <w:r w:rsidRPr="00C76805">
        <w:rPr>
          <w:rFonts w:asciiTheme="minorHAnsi" w:hAnsiTheme="minorHAnsi" w:cstheme="minorHAnsi"/>
          <w:sz w:val="22"/>
          <w:szCs w:val="20"/>
        </w:rPr>
        <w:t>(miejscowość, data)</w:t>
      </w:r>
    </w:p>
    <w:p w14:paraId="289DEEE3" w14:textId="33609A0E" w:rsidR="009C4E37" w:rsidRPr="009C4E37" w:rsidRDefault="009C4E37" w:rsidP="00EC3874">
      <w:pPr>
        <w:pStyle w:val="Nagwek2"/>
        <w:spacing w:before="360" w:after="240"/>
        <w:rPr>
          <w:rFonts w:asciiTheme="minorHAnsi" w:hAnsiTheme="minorHAnsi" w:cstheme="minorHAnsi"/>
        </w:rPr>
      </w:pPr>
      <w:r w:rsidRPr="009C4E37">
        <w:rPr>
          <w:rFonts w:asciiTheme="minorHAnsi" w:hAnsiTheme="minorHAnsi" w:cstheme="minorHAnsi"/>
        </w:rPr>
        <w:t xml:space="preserve">Oświadczenie </w:t>
      </w:r>
      <w:r w:rsidR="00736070">
        <w:rPr>
          <w:rFonts w:asciiTheme="minorHAnsi" w:hAnsiTheme="minorHAnsi" w:cstheme="minorHAnsi"/>
        </w:rPr>
        <w:t xml:space="preserve">Wnioskodawcy lub </w:t>
      </w:r>
      <w:r w:rsidR="00AB003A" w:rsidRPr="00AB003A">
        <w:rPr>
          <w:rFonts w:asciiTheme="minorHAnsi" w:hAnsiTheme="minorHAnsi" w:cstheme="minorHAnsi"/>
        </w:rPr>
        <w:t>partner</w:t>
      </w:r>
      <w:r w:rsidR="00736070">
        <w:rPr>
          <w:rFonts w:asciiTheme="minorHAnsi" w:hAnsiTheme="minorHAnsi" w:cstheme="minorHAnsi"/>
        </w:rPr>
        <w:t>a</w:t>
      </w:r>
      <w:r w:rsidR="00AB003A" w:rsidRPr="00AB003A">
        <w:rPr>
          <w:rFonts w:asciiTheme="minorHAnsi" w:hAnsiTheme="minorHAnsi" w:cstheme="minorHAnsi"/>
        </w:rPr>
        <w:t xml:space="preserve"> dotyczące spełnienia kryterium </w:t>
      </w:r>
      <w:r w:rsidR="00736070">
        <w:rPr>
          <w:rFonts w:asciiTheme="minorHAnsi" w:hAnsiTheme="minorHAnsi" w:cstheme="minorHAnsi"/>
        </w:rPr>
        <w:t>premiującego</w:t>
      </w:r>
      <w:r w:rsidR="00AB003A" w:rsidRPr="00AB003A">
        <w:rPr>
          <w:rFonts w:asciiTheme="minorHAnsi" w:hAnsiTheme="minorHAnsi" w:cstheme="minorHAnsi"/>
        </w:rPr>
        <w:t xml:space="preserve"> nr </w:t>
      </w:r>
      <w:r w:rsidR="00736070">
        <w:rPr>
          <w:rFonts w:asciiTheme="minorHAnsi" w:hAnsiTheme="minorHAnsi" w:cstheme="minorHAnsi"/>
        </w:rPr>
        <w:t>2</w:t>
      </w:r>
    </w:p>
    <w:p w14:paraId="624AAF4F" w14:textId="6A4B8B94" w:rsidR="00F804EF" w:rsidRPr="00C76805" w:rsidRDefault="00AB003A" w:rsidP="00F804EF">
      <w:pPr>
        <w:spacing w:before="120" w:after="12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bookmarkStart w:id="2" w:name="_Hlk135141109"/>
      <w:r w:rsidRPr="00AB003A">
        <w:rPr>
          <w:rFonts w:ascii="Calibri" w:eastAsia="Calibri" w:hAnsi="Calibri"/>
          <w:sz w:val="22"/>
          <w:szCs w:val="22"/>
          <w:lang w:eastAsia="en-US"/>
        </w:rPr>
        <w:t>Niniejszym oświadczam, że</w:t>
      </w:r>
      <w:r w:rsidRPr="00C76805">
        <w:rPr>
          <w:rFonts w:ascii="Calibri" w:eastAsia="Calibri" w:hAnsi="Calibri"/>
          <w:sz w:val="22"/>
          <w:szCs w:val="22"/>
          <w:lang w:eastAsia="en-US"/>
        </w:rPr>
        <w:t xml:space="preserve"> spełnia</w:t>
      </w:r>
      <w:r w:rsidR="005E6E00">
        <w:rPr>
          <w:rFonts w:ascii="Calibri" w:eastAsia="Calibri" w:hAnsi="Calibri"/>
          <w:sz w:val="22"/>
          <w:szCs w:val="22"/>
          <w:lang w:eastAsia="en-US"/>
        </w:rPr>
        <w:t>m</w:t>
      </w:r>
      <w:r w:rsidRPr="00C76805">
        <w:rPr>
          <w:rFonts w:ascii="Calibri" w:eastAsia="Calibri" w:hAnsi="Calibri"/>
          <w:sz w:val="22"/>
          <w:szCs w:val="22"/>
          <w:lang w:eastAsia="en-US"/>
        </w:rPr>
        <w:t xml:space="preserve"> kryterium </w:t>
      </w:r>
      <w:r w:rsidR="00F804EF">
        <w:rPr>
          <w:rFonts w:ascii="Calibri" w:eastAsia="Calibri" w:hAnsi="Calibri"/>
          <w:sz w:val="22"/>
          <w:szCs w:val="22"/>
          <w:lang w:eastAsia="en-US"/>
        </w:rPr>
        <w:t>premiujące</w:t>
      </w:r>
      <w:r w:rsidRPr="00C76805">
        <w:rPr>
          <w:rFonts w:ascii="Calibri" w:eastAsia="Calibri" w:hAnsi="Calibri"/>
          <w:sz w:val="22"/>
          <w:szCs w:val="22"/>
          <w:lang w:eastAsia="en-US"/>
        </w:rPr>
        <w:t xml:space="preserve"> nr </w:t>
      </w:r>
      <w:r w:rsidR="00F804EF">
        <w:rPr>
          <w:rFonts w:ascii="Calibri" w:eastAsia="Calibri" w:hAnsi="Calibri"/>
          <w:sz w:val="22"/>
          <w:szCs w:val="22"/>
          <w:lang w:eastAsia="en-US"/>
        </w:rPr>
        <w:t>2</w:t>
      </w:r>
      <w:r w:rsidRPr="00C76805">
        <w:rPr>
          <w:rFonts w:ascii="Calibri" w:eastAsia="Calibri" w:hAnsi="Calibri"/>
          <w:sz w:val="22"/>
          <w:szCs w:val="22"/>
          <w:lang w:eastAsia="en-US"/>
        </w:rPr>
        <w:t xml:space="preserve">, tj. </w:t>
      </w:r>
      <w:r w:rsidR="00F804EF">
        <w:rPr>
          <w:rFonts w:ascii="Calibri" w:eastAsia="Calibri" w:hAnsi="Calibri"/>
          <w:sz w:val="22"/>
          <w:szCs w:val="22"/>
          <w:lang w:eastAsia="en-US"/>
        </w:rPr>
        <w:t>zrealizował</w:t>
      </w:r>
      <w:r w:rsidR="00531FCF">
        <w:rPr>
          <w:rFonts w:ascii="Calibri" w:eastAsia="Calibri" w:hAnsi="Calibri"/>
          <w:sz w:val="22"/>
          <w:szCs w:val="22"/>
          <w:lang w:eastAsia="en-US"/>
        </w:rPr>
        <w:t>am/</w:t>
      </w:r>
      <w:r w:rsidR="005E6E00">
        <w:rPr>
          <w:rFonts w:ascii="Calibri" w:eastAsia="Calibri" w:hAnsi="Calibri"/>
          <w:sz w:val="22"/>
          <w:szCs w:val="22"/>
          <w:lang w:eastAsia="en-US"/>
        </w:rPr>
        <w:t>em</w:t>
      </w:r>
      <w:r w:rsidR="00F804EF" w:rsidRPr="00C76805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47A2E9EC" w14:textId="0006A421" w:rsidR="00F804EF" w:rsidRDefault="00F804EF" w:rsidP="00EC3874">
      <w:pPr>
        <w:spacing w:before="120" w:after="12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w okresie 3 lat przed dniem złożenia wniosku o dofinansowanie dla przedsiębiorcy usługi doradcze lub szkoleniowe z zakresu zielonej gospodarki</w:t>
      </w:r>
      <w:r w:rsidR="000D204E">
        <w:rPr>
          <w:rStyle w:val="Odwoanieprzypisudolnego"/>
          <w:rFonts w:ascii="Calibri" w:eastAsia="Calibri" w:hAnsi="Calibri"/>
          <w:sz w:val="22"/>
          <w:szCs w:val="22"/>
          <w:lang w:eastAsia="en-US"/>
        </w:rPr>
        <w:footnoteReference w:id="2"/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1F06C800" w14:textId="2C02343A" w:rsidR="00AB003A" w:rsidRDefault="00AB003A" w:rsidP="00E56F11">
      <w:pPr>
        <w:spacing w:before="120" w:after="12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57BBE5D" w14:textId="65D7B619" w:rsidR="00AB003A" w:rsidRPr="00C76805" w:rsidRDefault="00F072BB" w:rsidP="00F072BB">
      <w:pPr>
        <w:spacing w:before="240" w:after="120" w:line="259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C76805">
        <w:rPr>
          <w:rFonts w:ascii="Calibri" w:eastAsia="Calibri" w:hAnsi="Calibri"/>
          <w:sz w:val="22"/>
          <w:szCs w:val="22"/>
          <w:lang w:eastAsia="en-US"/>
        </w:rPr>
        <w:t>W</w:t>
      </w:r>
      <w:r w:rsidR="00A10439" w:rsidRPr="00C76805">
        <w:rPr>
          <w:rFonts w:ascii="Calibri" w:eastAsia="Calibri" w:hAnsi="Calibri"/>
          <w:sz w:val="22"/>
          <w:szCs w:val="22"/>
          <w:lang w:eastAsia="en-US"/>
        </w:rPr>
        <w:t xml:space="preserve"> tabeli</w:t>
      </w:r>
      <w:r w:rsidR="00C76805">
        <w:rPr>
          <w:rFonts w:ascii="Calibri" w:eastAsia="Calibri" w:hAnsi="Calibri"/>
          <w:sz w:val="22"/>
          <w:szCs w:val="22"/>
          <w:lang w:eastAsia="en-US"/>
        </w:rPr>
        <w:t>/ach</w:t>
      </w:r>
      <w:r w:rsidR="00A10439" w:rsidRPr="00C768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B217A">
        <w:rPr>
          <w:rFonts w:ascii="Calibri" w:eastAsia="Calibri" w:hAnsi="Calibri"/>
          <w:sz w:val="22"/>
          <w:szCs w:val="22"/>
          <w:lang w:eastAsia="en-US"/>
        </w:rPr>
        <w:t xml:space="preserve">poniżej </w:t>
      </w:r>
      <w:r w:rsidR="00A10439" w:rsidRPr="00C76805">
        <w:rPr>
          <w:rFonts w:ascii="Calibri" w:eastAsia="Calibri" w:hAnsi="Calibri"/>
          <w:sz w:val="22"/>
          <w:szCs w:val="22"/>
          <w:lang w:eastAsia="en-US"/>
        </w:rPr>
        <w:t>przedstawiono wykaz zrealizowanych działań</w:t>
      </w:r>
      <w:r w:rsidR="000D204E">
        <w:rPr>
          <w:rStyle w:val="Odwoanieprzypisudolnego"/>
          <w:rFonts w:ascii="Calibri" w:eastAsia="Calibri" w:hAnsi="Calibri"/>
          <w:sz w:val="22"/>
          <w:szCs w:val="22"/>
          <w:lang w:eastAsia="en-US"/>
        </w:rPr>
        <w:footnoteReference w:id="3"/>
      </w:r>
      <w:r w:rsidR="00A10439" w:rsidRPr="00C76805">
        <w:rPr>
          <w:rFonts w:ascii="Calibri" w:eastAsia="Calibri" w:hAnsi="Calibri"/>
          <w:sz w:val="22"/>
          <w:szCs w:val="22"/>
          <w:lang w:eastAsia="en-US"/>
        </w:rPr>
        <w:t xml:space="preserve"> potwierdzających spełnienie ww. kryterium:</w:t>
      </w:r>
    </w:p>
    <w:p w14:paraId="7EED3659" w14:textId="77777777" w:rsidR="00EC3874" w:rsidRDefault="00EC3874">
      <w:pPr>
        <w:spacing w:after="160" w:line="259" w:lineRule="auto"/>
        <w:jc w:val="lef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p w14:paraId="620BA877" w14:textId="00595A61" w:rsidR="00F42E66" w:rsidRPr="00796F5A" w:rsidRDefault="00F42E66" w:rsidP="005B217A">
      <w:pPr>
        <w:spacing w:before="240" w:after="120" w:line="276" w:lineRule="auto"/>
        <w:jc w:val="left"/>
        <w:rPr>
          <w:rFonts w:ascii="Calibri" w:eastAsia="Calibri" w:hAnsi="Calibri"/>
          <w:b/>
          <w:sz w:val="22"/>
          <w:szCs w:val="22"/>
          <w:vertAlign w:val="superscript"/>
          <w:lang w:eastAsia="en-US"/>
        </w:rPr>
      </w:pPr>
    </w:p>
    <w:tbl>
      <w:tblPr>
        <w:tblStyle w:val="Tabela-Siatka1"/>
        <w:tblW w:w="13964" w:type="dxa"/>
        <w:tblInd w:w="-5" w:type="dxa"/>
        <w:tblLook w:val="04A0" w:firstRow="1" w:lastRow="0" w:firstColumn="1" w:lastColumn="0" w:noHBand="0" w:noVBand="1"/>
      </w:tblPr>
      <w:tblGrid>
        <w:gridCol w:w="486"/>
        <w:gridCol w:w="1782"/>
        <w:gridCol w:w="993"/>
        <w:gridCol w:w="10703"/>
      </w:tblGrid>
      <w:tr w:rsidR="00F072BB" w:rsidRPr="00C76805" w14:paraId="0BF21EE4" w14:textId="77777777" w:rsidTr="00F072BB">
        <w:tc>
          <w:tcPr>
            <w:tcW w:w="486" w:type="dxa"/>
            <w:vAlign w:val="center"/>
          </w:tcPr>
          <w:p w14:paraId="4F6516C3" w14:textId="77777777" w:rsidR="00AB003A" w:rsidRPr="00AB003A" w:rsidRDefault="00AB003A" w:rsidP="00C76805">
            <w:pPr>
              <w:spacing w:before="60" w:after="6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82" w:type="dxa"/>
            <w:vAlign w:val="center"/>
          </w:tcPr>
          <w:p w14:paraId="74271698" w14:textId="0FF4A9BB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Nazwa </w:t>
            </w:r>
            <w:r w:rsidR="00E56F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Wnioskodawcy</w:t>
            </w:r>
            <w:r w:rsidR="00477B9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lub partnera</w:t>
            </w:r>
          </w:p>
        </w:tc>
        <w:tc>
          <w:tcPr>
            <w:tcW w:w="993" w:type="dxa"/>
            <w:vAlign w:val="center"/>
          </w:tcPr>
          <w:p w14:paraId="1A9ACAAB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10703" w:type="dxa"/>
            <w:vAlign w:val="center"/>
          </w:tcPr>
          <w:p w14:paraId="3F5DC8EE" w14:textId="29B7C4F6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Opis działa</w:t>
            </w:r>
            <w:r w:rsidR="00A10439" w:rsidRPr="00C7680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nia</w:t>
            </w:r>
            <w:r w:rsidRPr="00AB003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F42E66" w:rsidRPr="00C7680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potwierdzającego </w:t>
            </w:r>
            <w:r w:rsidR="00E56F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zrealizowanie dla przedsiębiorcy usług doradczych lub szkoleniowych z zakresu zielonej gospodarki</w:t>
            </w:r>
          </w:p>
        </w:tc>
      </w:tr>
      <w:tr w:rsidR="00F072BB" w:rsidRPr="00C76805" w14:paraId="4EEF9BE8" w14:textId="77777777" w:rsidTr="00F072BB">
        <w:tc>
          <w:tcPr>
            <w:tcW w:w="486" w:type="dxa"/>
            <w:vAlign w:val="center"/>
          </w:tcPr>
          <w:p w14:paraId="6297CECB" w14:textId="77777777" w:rsidR="00AB003A" w:rsidRPr="00AB003A" w:rsidRDefault="00AB003A" w:rsidP="00C76805">
            <w:pPr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2" w:type="dxa"/>
            <w:vAlign w:val="center"/>
          </w:tcPr>
          <w:p w14:paraId="74E523E6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59F2CD0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03" w:type="dxa"/>
            <w:vAlign w:val="center"/>
          </w:tcPr>
          <w:p w14:paraId="1686DD97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72BB" w:rsidRPr="00C76805" w14:paraId="73EAE6A8" w14:textId="77777777" w:rsidTr="00F072BB">
        <w:tc>
          <w:tcPr>
            <w:tcW w:w="486" w:type="dxa"/>
            <w:vAlign w:val="center"/>
          </w:tcPr>
          <w:p w14:paraId="67AD329C" w14:textId="65F15BAC" w:rsidR="00AB003A" w:rsidRPr="00AB003A" w:rsidRDefault="00F072BB" w:rsidP="00C76805">
            <w:pPr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6805">
              <w:rPr>
                <w:rFonts w:ascii="Calibri" w:eastAsia="Calibri" w:hAnsi="Calibri"/>
                <w:sz w:val="22"/>
                <w:szCs w:val="22"/>
                <w:lang w:eastAsia="en-US"/>
              </w:rPr>
              <w:t>…..</w:t>
            </w:r>
          </w:p>
        </w:tc>
        <w:tc>
          <w:tcPr>
            <w:tcW w:w="1782" w:type="dxa"/>
            <w:vAlign w:val="center"/>
          </w:tcPr>
          <w:p w14:paraId="7A7B7AD6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E2460B8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03" w:type="dxa"/>
            <w:vAlign w:val="center"/>
          </w:tcPr>
          <w:p w14:paraId="049F7227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9130703" w14:textId="2C33D6E8" w:rsidR="00AB003A" w:rsidRPr="00AB003A" w:rsidRDefault="00AB003A" w:rsidP="005B217A">
      <w:pPr>
        <w:spacing w:before="48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AB003A">
        <w:rPr>
          <w:rFonts w:ascii="Calibri" w:eastAsia="Calibri" w:hAnsi="Calibri"/>
          <w:sz w:val="22"/>
          <w:szCs w:val="22"/>
          <w:lang w:eastAsia="en-US"/>
        </w:rPr>
        <w:t>……………………….………………………………………………………………</w:t>
      </w:r>
      <w:r w:rsidR="00477B95">
        <w:rPr>
          <w:rFonts w:ascii="Calibri" w:eastAsia="Calibri" w:hAnsi="Calibri"/>
          <w:sz w:val="22"/>
          <w:szCs w:val="22"/>
          <w:lang w:eastAsia="en-US"/>
        </w:rPr>
        <w:t>………………</w:t>
      </w:r>
    </w:p>
    <w:p w14:paraId="3285E72D" w14:textId="77777777" w:rsidR="00477B95" w:rsidRDefault="00AB003A" w:rsidP="00F072BB">
      <w:pPr>
        <w:spacing w:line="240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AB003A">
        <w:rPr>
          <w:rFonts w:ascii="Calibri" w:eastAsia="Calibri" w:hAnsi="Calibri"/>
          <w:sz w:val="22"/>
          <w:szCs w:val="22"/>
          <w:lang w:eastAsia="en-US"/>
        </w:rPr>
        <w:t xml:space="preserve">Czytelny </w:t>
      </w:r>
      <w:r w:rsidR="00F072BB" w:rsidRPr="00F072BB">
        <w:rPr>
          <w:rFonts w:ascii="Calibri" w:eastAsia="Calibri" w:hAnsi="Calibri"/>
          <w:sz w:val="22"/>
          <w:szCs w:val="22"/>
          <w:lang w:eastAsia="en-US"/>
        </w:rPr>
        <w:t xml:space="preserve">podpis lub kwalifikowany podpis elektroniczny osoby </w:t>
      </w:r>
    </w:p>
    <w:p w14:paraId="590F9197" w14:textId="2E273E18" w:rsidR="00A43CEC" w:rsidRDefault="00F072BB" w:rsidP="00F072BB">
      <w:pPr>
        <w:spacing w:line="240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072BB">
        <w:rPr>
          <w:rFonts w:ascii="Calibri" w:eastAsia="Calibri" w:hAnsi="Calibri"/>
          <w:sz w:val="22"/>
          <w:szCs w:val="22"/>
          <w:lang w:eastAsia="en-US"/>
        </w:rPr>
        <w:t xml:space="preserve">upoważnionej do reprezentowania </w:t>
      </w:r>
      <w:bookmarkEnd w:id="2"/>
      <w:r w:rsidR="00E56F11">
        <w:rPr>
          <w:rFonts w:ascii="Calibri" w:eastAsia="Calibri" w:hAnsi="Calibri"/>
          <w:sz w:val="22"/>
          <w:szCs w:val="22"/>
          <w:lang w:eastAsia="en-US"/>
        </w:rPr>
        <w:t>Wnioskodawcy</w:t>
      </w:r>
      <w:r w:rsidR="00477B95">
        <w:rPr>
          <w:rFonts w:ascii="Calibri" w:eastAsia="Calibri" w:hAnsi="Calibri"/>
          <w:sz w:val="22"/>
          <w:szCs w:val="22"/>
          <w:lang w:eastAsia="en-US"/>
        </w:rPr>
        <w:t xml:space="preserve"> lub Partnera</w:t>
      </w:r>
    </w:p>
    <w:p w14:paraId="4FF7B78D" w14:textId="77777777" w:rsidR="00E56F11" w:rsidRDefault="00E56F11" w:rsidP="00F072BB">
      <w:pPr>
        <w:spacing w:line="24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</w:p>
    <w:sectPr w:rsidR="00E56F11" w:rsidSect="00EC3874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0F4A5" w14:textId="77777777" w:rsidR="008B2314" w:rsidRDefault="008B2314" w:rsidP="009C4E37">
      <w:pPr>
        <w:spacing w:line="240" w:lineRule="auto"/>
      </w:pPr>
      <w:r>
        <w:separator/>
      </w:r>
    </w:p>
  </w:endnote>
  <w:endnote w:type="continuationSeparator" w:id="0">
    <w:p w14:paraId="3C09B5C1" w14:textId="77777777" w:rsidR="008B2314" w:rsidRDefault="008B2314" w:rsidP="009C4E37">
      <w:pPr>
        <w:spacing w:line="240" w:lineRule="auto"/>
      </w:pPr>
      <w:r>
        <w:continuationSeparator/>
      </w:r>
    </w:p>
  </w:endnote>
  <w:endnote w:type="continuationNotice" w:id="1">
    <w:p w14:paraId="03BCC8C2" w14:textId="77777777" w:rsidR="008B2314" w:rsidRDefault="008B2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73F80309" w:rsidR="00B008B9" w:rsidRDefault="00B008B9" w:rsidP="00F072BB">
        <w:pPr>
          <w:pStyle w:val="Stopka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F633C" w14:textId="77777777" w:rsidR="008B2314" w:rsidRDefault="008B2314" w:rsidP="009C4E37">
      <w:pPr>
        <w:spacing w:line="240" w:lineRule="auto"/>
      </w:pPr>
      <w:r>
        <w:separator/>
      </w:r>
    </w:p>
  </w:footnote>
  <w:footnote w:type="continuationSeparator" w:id="0">
    <w:p w14:paraId="799CD3A6" w14:textId="77777777" w:rsidR="008B2314" w:rsidRDefault="008B2314" w:rsidP="009C4E37">
      <w:pPr>
        <w:spacing w:line="240" w:lineRule="auto"/>
      </w:pPr>
      <w:r>
        <w:continuationSeparator/>
      </w:r>
    </w:p>
  </w:footnote>
  <w:footnote w:type="continuationNotice" w:id="1">
    <w:p w14:paraId="447C210B" w14:textId="77777777" w:rsidR="008B2314" w:rsidRDefault="008B2314">
      <w:pPr>
        <w:spacing w:line="240" w:lineRule="auto"/>
      </w:pPr>
    </w:p>
  </w:footnote>
  <w:footnote w:id="2">
    <w:p w14:paraId="19D324F0" w14:textId="4B16D950" w:rsidR="000D204E" w:rsidRPr="00103E8F" w:rsidRDefault="000D204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103E8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03E8F">
        <w:rPr>
          <w:rFonts w:asciiTheme="minorHAnsi" w:hAnsiTheme="minorHAnsi" w:cstheme="minorHAnsi"/>
          <w:sz w:val="22"/>
          <w:szCs w:val="22"/>
        </w:rPr>
        <w:t xml:space="preserve"> Przez zieloną gospodarkę należy rozumieć ogół rozwiązań systemowych w zakresie umiejętności na rzecz zielonej transformacji - zgodnie z aktualną definicją </w:t>
      </w:r>
      <w:r w:rsidR="009B620B" w:rsidRPr="00103E8F">
        <w:rPr>
          <w:rFonts w:asciiTheme="minorHAnsi" w:hAnsiTheme="minorHAnsi" w:cstheme="minorHAnsi"/>
          <w:sz w:val="22"/>
          <w:szCs w:val="22"/>
        </w:rPr>
        <w:t xml:space="preserve">z posiedzenia </w:t>
      </w:r>
      <w:r w:rsidRPr="00103E8F">
        <w:rPr>
          <w:rFonts w:asciiTheme="minorHAnsi" w:hAnsiTheme="minorHAnsi" w:cstheme="minorHAnsi"/>
          <w:sz w:val="22"/>
          <w:szCs w:val="22"/>
        </w:rPr>
        <w:t>Grupy roboczej ds. umiejętności na rzecz efektywnego wdrażania zielonej transformacji w programie FERS w ramach KM FERS.</w:t>
      </w:r>
    </w:p>
  </w:footnote>
  <w:footnote w:id="3">
    <w:p w14:paraId="1F71C143" w14:textId="5A5508F9" w:rsidR="000D204E" w:rsidRPr="000D204E" w:rsidRDefault="000D204E">
      <w:pPr>
        <w:pStyle w:val="Tekstprzypisudolnego"/>
        <w:rPr>
          <w:rFonts w:asciiTheme="minorHAnsi" w:hAnsiTheme="minorHAnsi" w:cstheme="minorHAnsi"/>
        </w:rPr>
      </w:pPr>
      <w:r w:rsidRPr="00103E8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03E8F">
        <w:rPr>
          <w:rFonts w:asciiTheme="minorHAnsi" w:hAnsiTheme="minorHAnsi" w:cstheme="minorHAnsi"/>
          <w:sz w:val="22"/>
          <w:szCs w:val="22"/>
        </w:rPr>
        <w:t xml:space="preserve"> Pod pojęciem działania</w:t>
      </w:r>
      <w:r w:rsidRPr="00CF0403">
        <w:rPr>
          <w:rFonts w:asciiTheme="minorHAnsi" w:hAnsiTheme="minorHAnsi" w:cstheme="minorHAnsi"/>
          <w:sz w:val="22"/>
          <w:szCs w:val="22"/>
        </w:rPr>
        <w:t xml:space="preserve"> rozumie się każdą usługę doradczą lub szkoleniową z zakresu zielonej gospodarki.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4EED24DE">
          <wp:simplePos x="0" y="0"/>
          <wp:positionH relativeFrom="column">
            <wp:posOffset>1324610</wp:posOffset>
          </wp:positionH>
          <wp:positionV relativeFrom="paragraph">
            <wp:posOffset>-271780</wp:posOffset>
          </wp:positionV>
          <wp:extent cx="5762625" cy="523875"/>
          <wp:effectExtent l="0" t="0" r="9525" b="952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1629">
    <w:abstractNumId w:val="2"/>
  </w:num>
  <w:num w:numId="2" w16cid:durableId="1627005123">
    <w:abstractNumId w:val="0"/>
  </w:num>
  <w:num w:numId="3" w16cid:durableId="77425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C1A60"/>
    <w:rsid w:val="000D204E"/>
    <w:rsid w:val="000D6321"/>
    <w:rsid w:val="000E2B9F"/>
    <w:rsid w:val="00103CD5"/>
    <w:rsid w:val="00103E8F"/>
    <w:rsid w:val="0015542E"/>
    <w:rsid w:val="001B7AD7"/>
    <w:rsid w:val="001E5AB5"/>
    <w:rsid w:val="00213BD3"/>
    <w:rsid w:val="0022423C"/>
    <w:rsid w:val="00266F26"/>
    <w:rsid w:val="00284CEF"/>
    <w:rsid w:val="002E269B"/>
    <w:rsid w:val="003B76FA"/>
    <w:rsid w:val="003D0AE5"/>
    <w:rsid w:val="003E399C"/>
    <w:rsid w:val="003F4986"/>
    <w:rsid w:val="00461D4E"/>
    <w:rsid w:val="00477B95"/>
    <w:rsid w:val="004D1670"/>
    <w:rsid w:val="00522971"/>
    <w:rsid w:val="00526F60"/>
    <w:rsid w:val="00531FCF"/>
    <w:rsid w:val="00557D96"/>
    <w:rsid w:val="005B217A"/>
    <w:rsid w:val="005C4239"/>
    <w:rsid w:val="005E6E00"/>
    <w:rsid w:val="00601AE2"/>
    <w:rsid w:val="006223C8"/>
    <w:rsid w:val="0063414E"/>
    <w:rsid w:val="00637672"/>
    <w:rsid w:val="00682D8F"/>
    <w:rsid w:val="006D45F0"/>
    <w:rsid w:val="007275B9"/>
    <w:rsid w:val="00736070"/>
    <w:rsid w:val="00765C42"/>
    <w:rsid w:val="00796F5A"/>
    <w:rsid w:val="007C0848"/>
    <w:rsid w:val="00821573"/>
    <w:rsid w:val="0083722C"/>
    <w:rsid w:val="00871E14"/>
    <w:rsid w:val="008B0654"/>
    <w:rsid w:val="008B2314"/>
    <w:rsid w:val="008D5605"/>
    <w:rsid w:val="009107DB"/>
    <w:rsid w:val="00992DB8"/>
    <w:rsid w:val="009B620B"/>
    <w:rsid w:val="009C4E37"/>
    <w:rsid w:val="00A10439"/>
    <w:rsid w:val="00A43CEC"/>
    <w:rsid w:val="00AB003A"/>
    <w:rsid w:val="00B008B9"/>
    <w:rsid w:val="00B2548F"/>
    <w:rsid w:val="00B36B26"/>
    <w:rsid w:val="00B46EF6"/>
    <w:rsid w:val="00B75879"/>
    <w:rsid w:val="00BC00AA"/>
    <w:rsid w:val="00BF0566"/>
    <w:rsid w:val="00C1657D"/>
    <w:rsid w:val="00C71563"/>
    <w:rsid w:val="00C76805"/>
    <w:rsid w:val="00CF025A"/>
    <w:rsid w:val="00CF0403"/>
    <w:rsid w:val="00D13E99"/>
    <w:rsid w:val="00D249F1"/>
    <w:rsid w:val="00E56F11"/>
    <w:rsid w:val="00E70AEB"/>
    <w:rsid w:val="00EC3874"/>
    <w:rsid w:val="00EE3ADE"/>
    <w:rsid w:val="00EF691A"/>
    <w:rsid w:val="00F072BB"/>
    <w:rsid w:val="00F42E66"/>
    <w:rsid w:val="00F6414C"/>
    <w:rsid w:val="00F804EF"/>
    <w:rsid w:val="00F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DC32-7BFC-4928-952D-B5E921F9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kryt.prem nr 2</vt:lpstr>
    </vt:vector>
  </TitlesOfParts>
  <Company>PARP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kryt.prem nr 2</dc:title>
  <dc:subject/>
  <dc:creator>Bielecka Joanna</dc:creator>
  <cp:keywords>PARP, PL, UE, FERS</cp:keywords>
  <dc:description/>
  <cp:lastModifiedBy>Zyśk Paulina</cp:lastModifiedBy>
  <cp:revision>6</cp:revision>
  <dcterms:created xsi:type="dcterms:W3CDTF">2024-06-07T08:34:00Z</dcterms:created>
  <dcterms:modified xsi:type="dcterms:W3CDTF">2024-08-30T09:13:00Z</dcterms:modified>
</cp:coreProperties>
</file>