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A7B2" w14:textId="1C017D56" w:rsidR="00891D10" w:rsidRDefault="00891D10" w:rsidP="00D11896">
      <w:pPr>
        <w:spacing w:after="120" w:line="276" w:lineRule="auto"/>
        <w:rPr>
          <w:rFonts w:ascii="Calibri" w:hAnsi="Calibri"/>
          <w:b/>
          <w:sz w:val="28"/>
          <w:szCs w:val="28"/>
        </w:rPr>
      </w:pPr>
      <w:r w:rsidRPr="00891D10">
        <w:rPr>
          <w:rFonts w:ascii="Calibri" w:hAnsi="Calibri"/>
          <w:b/>
          <w:sz w:val="28"/>
          <w:szCs w:val="28"/>
        </w:rPr>
        <w:t>Lista dokumentów niezbędnych do podpisania umowy o dofinansowanie</w:t>
      </w:r>
    </w:p>
    <w:p w14:paraId="76BE889E" w14:textId="2AF28AFD" w:rsidR="007D39A5" w:rsidRDefault="006324A1" w:rsidP="004507BE">
      <w:pPr>
        <w:tabs>
          <w:tab w:val="left" w:pos="5295"/>
        </w:tabs>
        <w:spacing w:after="120" w:line="276" w:lineRule="auto"/>
        <w:rPr>
          <w:rFonts w:ascii="Calibri" w:hAnsi="Calibri"/>
          <w:bCs/>
        </w:rPr>
      </w:pPr>
      <w:r w:rsidRPr="00350B90">
        <w:rPr>
          <w:rFonts w:ascii="Calibri" w:hAnsi="Calibri"/>
          <w:bCs/>
        </w:rPr>
        <w:t>D</w:t>
      </w:r>
      <w:r w:rsidRPr="00D11896">
        <w:rPr>
          <w:rFonts w:ascii="Calibri" w:hAnsi="Calibri"/>
          <w:bCs/>
        </w:rPr>
        <w:t>okument</w:t>
      </w:r>
      <w:r w:rsidRPr="00350B90">
        <w:rPr>
          <w:rFonts w:ascii="Calibri" w:hAnsi="Calibri"/>
          <w:bCs/>
        </w:rPr>
        <w:t>y</w:t>
      </w:r>
      <w:r w:rsidRPr="00D11896">
        <w:rPr>
          <w:rFonts w:ascii="Calibri" w:hAnsi="Calibri"/>
          <w:bCs/>
        </w:rPr>
        <w:t xml:space="preserve"> wskazan</w:t>
      </w:r>
      <w:r w:rsidRPr="00350B90">
        <w:rPr>
          <w:rFonts w:ascii="Calibri" w:hAnsi="Calibri"/>
          <w:bCs/>
        </w:rPr>
        <w:t>e</w:t>
      </w:r>
      <w:r w:rsidRPr="00D11896">
        <w:rPr>
          <w:rFonts w:ascii="Calibri" w:hAnsi="Calibri"/>
          <w:bCs/>
        </w:rPr>
        <w:t xml:space="preserve"> w </w:t>
      </w:r>
      <w:r w:rsidRPr="00D11896">
        <w:rPr>
          <w:rFonts w:ascii="Calibri" w:hAnsi="Calibri"/>
          <w:b/>
        </w:rPr>
        <w:t>p</w:t>
      </w:r>
      <w:r w:rsidR="00430693">
        <w:rPr>
          <w:rFonts w:ascii="Calibri" w:hAnsi="Calibri"/>
          <w:b/>
        </w:rPr>
        <w:t>un</w:t>
      </w:r>
      <w:r w:rsidRPr="00D11896">
        <w:rPr>
          <w:rFonts w:ascii="Calibri" w:hAnsi="Calibri"/>
          <w:b/>
        </w:rPr>
        <w:t>kt</w:t>
      </w:r>
      <w:r w:rsidR="00430693">
        <w:rPr>
          <w:rFonts w:ascii="Calibri" w:hAnsi="Calibri"/>
          <w:b/>
        </w:rPr>
        <w:t>ach</w:t>
      </w:r>
      <w:r w:rsidRPr="00D11896">
        <w:rPr>
          <w:rFonts w:ascii="Calibri" w:hAnsi="Calibri"/>
          <w:b/>
        </w:rPr>
        <w:t xml:space="preserve"> 1,</w:t>
      </w:r>
      <w:r w:rsidR="00350B90" w:rsidRPr="00D11896">
        <w:rPr>
          <w:rFonts w:asciiTheme="minorHAnsi" w:hAnsiTheme="minorHAnsi" w:cstheme="minorHAnsi"/>
        </w:rPr>
        <w:t xml:space="preserve"> </w:t>
      </w:r>
      <w:r w:rsidR="002D5976">
        <w:rPr>
          <w:rFonts w:asciiTheme="minorHAnsi" w:hAnsiTheme="minorHAnsi" w:cstheme="minorHAnsi"/>
          <w:b/>
          <w:bCs/>
        </w:rPr>
        <w:t>5</w:t>
      </w:r>
      <w:r w:rsidR="002D5976">
        <w:rPr>
          <w:rFonts w:asciiTheme="minorHAnsi" w:hAnsiTheme="minorHAnsi" w:cstheme="minorHAnsi"/>
        </w:rPr>
        <w:t xml:space="preserve"> </w:t>
      </w:r>
      <w:r w:rsidR="00993E63">
        <w:rPr>
          <w:rFonts w:asciiTheme="minorHAnsi" w:hAnsiTheme="minorHAnsi" w:cstheme="minorHAnsi"/>
        </w:rPr>
        <w:t>(</w:t>
      </w:r>
      <w:r w:rsidR="00993E63" w:rsidRPr="003F5A0E">
        <w:rPr>
          <w:rFonts w:asciiTheme="minorHAnsi" w:hAnsiTheme="minorHAnsi" w:cstheme="minorHAnsi"/>
        </w:rPr>
        <w:t>Oświadczenie o prowadzeniu rachunku bankowego przeznaczonego do rozliczeń projektu</w:t>
      </w:r>
      <w:r w:rsidR="00993E63">
        <w:rPr>
          <w:rFonts w:asciiTheme="minorHAnsi" w:hAnsiTheme="minorHAnsi" w:cstheme="minorHAnsi"/>
        </w:rPr>
        <w:t>)</w:t>
      </w:r>
      <w:r w:rsidRPr="00D11896">
        <w:rPr>
          <w:rFonts w:ascii="Calibri" w:hAnsi="Calibri"/>
          <w:bCs/>
        </w:rPr>
        <w:t xml:space="preserve"> </w:t>
      </w:r>
      <w:r w:rsidR="002D5976">
        <w:rPr>
          <w:rFonts w:ascii="Calibri" w:hAnsi="Calibri"/>
          <w:b/>
        </w:rPr>
        <w:t>6</w:t>
      </w:r>
      <w:r w:rsidRPr="00D11896">
        <w:rPr>
          <w:rFonts w:ascii="Calibri" w:hAnsi="Calibri"/>
          <w:b/>
        </w:rPr>
        <w:t xml:space="preserve">, </w:t>
      </w:r>
      <w:r w:rsidR="002D5976">
        <w:rPr>
          <w:rFonts w:ascii="Calibri" w:hAnsi="Calibri"/>
          <w:b/>
        </w:rPr>
        <w:t>8</w:t>
      </w:r>
      <w:r w:rsidR="002D5976">
        <w:rPr>
          <w:rFonts w:ascii="Calibri" w:hAnsi="Calibri"/>
          <w:bCs/>
        </w:rPr>
        <w:t xml:space="preserve"> </w:t>
      </w:r>
      <w:r w:rsidR="00350B90">
        <w:rPr>
          <w:rFonts w:ascii="Calibri" w:hAnsi="Calibri"/>
          <w:bCs/>
        </w:rPr>
        <w:t>(</w:t>
      </w:r>
      <w:r w:rsidR="00350B90" w:rsidRPr="003F5A0E">
        <w:rPr>
          <w:rFonts w:asciiTheme="minorHAnsi" w:hAnsiTheme="minorHAnsi" w:cstheme="minorHAnsi"/>
        </w:rPr>
        <w:t>Formularz „Analiza zgodności projektu z polityką ochrony środowiska”</w:t>
      </w:r>
      <w:r w:rsidR="00350B90">
        <w:rPr>
          <w:rFonts w:asciiTheme="minorHAnsi" w:hAnsiTheme="minorHAnsi" w:cstheme="minorHAnsi"/>
        </w:rPr>
        <w:t>)</w:t>
      </w:r>
      <w:r>
        <w:rPr>
          <w:rFonts w:ascii="Calibri" w:hAnsi="Calibri"/>
          <w:bCs/>
        </w:rPr>
        <w:t xml:space="preserve">, </w:t>
      </w:r>
      <w:r w:rsidR="002D5976">
        <w:rPr>
          <w:rFonts w:ascii="Calibri" w:hAnsi="Calibri"/>
          <w:b/>
        </w:rPr>
        <w:t>10-11</w:t>
      </w:r>
      <w:r>
        <w:rPr>
          <w:rFonts w:ascii="Calibri" w:hAnsi="Calibri"/>
          <w:bCs/>
        </w:rPr>
        <w:t xml:space="preserve">, </w:t>
      </w:r>
      <w:r w:rsidR="002D5976">
        <w:rPr>
          <w:rFonts w:ascii="Calibri" w:hAnsi="Calibri"/>
          <w:b/>
        </w:rPr>
        <w:t xml:space="preserve">12 </w:t>
      </w:r>
      <w:r w:rsidR="00DA7A56" w:rsidRPr="00D11896">
        <w:rPr>
          <w:rFonts w:ascii="Calibri" w:hAnsi="Calibri"/>
          <w:bCs/>
        </w:rPr>
        <w:t>(</w:t>
      </w:r>
      <w:r w:rsidR="00DA7A56" w:rsidRPr="00DA7A56">
        <w:rPr>
          <w:rFonts w:asciiTheme="minorHAnsi" w:hAnsiTheme="minorHAnsi" w:cstheme="minorHAnsi"/>
          <w:bCs/>
        </w:rPr>
        <w:t>Oświadczenie</w:t>
      </w:r>
      <w:r w:rsidR="00DA7A56">
        <w:rPr>
          <w:rFonts w:ascii="Calibri" w:hAnsi="Calibri"/>
          <w:bCs/>
        </w:rPr>
        <w:t xml:space="preserve">), </w:t>
      </w:r>
      <w:r w:rsidR="00B96A35">
        <w:rPr>
          <w:rFonts w:ascii="Calibri" w:hAnsi="Calibri"/>
          <w:b/>
        </w:rPr>
        <w:t>13,</w:t>
      </w:r>
      <w:r w:rsidR="003362A1">
        <w:rPr>
          <w:rFonts w:ascii="Calibri" w:hAnsi="Calibri"/>
          <w:b/>
        </w:rPr>
        <w:t xml:space="preserve"> </w:t>
      </w:r>
      <w:r w:rsidR="001D7A6A">
        <w:rPr>
          <w:rFonts w:ascii="Calibri" w:hAnsi="Calibri"/>
          <w:b/>
        </w:rPr>
        <w:t>1</w:t>
      </w:r>
      <w:r w:rsidR="00B16FC6">
        <w:rPr>
          <w:rFonts w:ascii="Calibri" w:hAnsi="Calibri"/>
          <w:b/>
        </w:rPr>
        <w:t>4</w:t>
      </w:r>
      <w:r w:rsidR="001D7A6A">
        <w:rPr>
          <w:rFonts w:ascii="Calibri" w:hAnsi="Calibri"/>
          <w:bCs/>
        </w:rPr>
        <w:t xml:space="preserve"> </w:t>
      </w:r>
    </w:p>
    <w:p w14:paraId="13C035FF" w14:textId="6AC2CDC9" w:rsidR="006324A1" w:rsidRDefault="006324A1" w:rsidP="007D39A5">
      <w:pPr>
        <w:tabs>
          <w:tab w:val="left" w:pos="5295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/>
          <w:bCs/>
        </w:rPr>
        <w:t>m</w:t>
      </w:r>
      <w:r>
        <w:rPr>
          <w:rFonts w:ascii="Calibri" w:hAnsi="Calibri" w:cs="Calibri"/>
        </w:rPr>
        <w:t xml:space="preserve">uszą zostać </w:t>
      </w:r>
      <w:r w:rsidR="00350B90">
        <w:rPr>
          <w:rFonts w:ascii="Calibri" w:hAnsi="Calibri" w:cs="Calibri"/>
        </w:rPr>
        <w:t>podpisane</w:t>
      </w:r>
      <w:r>
        <w:rPr>
          <w:rFonts w:ascii="Calibri" w:hAnsi="Calibri" w:cs="Calibri"/>
        </w:rPr>
        <w:t xml:space="preserve"> kwalifikowanym podpisem elektronicznym przez osobę upoważnioną do reprezentowania Wnioskodawcy oraz zamieszczone w systemie </w:t>
      </w:r>
      <w:r w:rsidR="009002A6">
        <w:rPr>
          <w:rFonts w:ascii="Calibri" w:hAnsi="Calibri" w:cs="Calibri"/>
        </w:rPr>
        <w:t>informatycznym</w:t>
      </w:r>
      <w:r>
        <w:rPr>
          <w:rFonts w:ascii="Calibri" w:hAnsi="Calibri" w:cs="Calibri"/>
        </w:rPr>
        <w:t>.</w:t>
      </w:r>
    </w:p>
    <w:p w14:paraId="35DE37EB" w14:textId="44E74307" w:rsidR="00DA7A56" w:rsidRDefault="00350B90" w:rsidP="004507BE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="Calibri" w:hAnsi="Calibri"/>
          <w:bCs/>
        </w:rPr>
        <w:t>W przypadku dokumentów</w:t>
      </w:r>
      <w:r w:rsidRPr="00CA4FAB">
        <w:rPr>
          <w:rFonts w:ascii="Calibri" w:hAnsi="Calibri"/>
          <w:bCs/>
        </w:rPr>
        <w:t xml:space="preserve"> wskazan</w:t>
      </w:r>
      <w:r>
        <w:rPr>
          <w:rFonts w:ascii="Calibri" w:hAnsi="Calibri"/>
          <w:bCs/>
        </w:rPr>
        <w:t>ych</w:t>
      </w:r>
      <w:r w:rsidRPr="00CA4FAB">
        <w:rPr>
          <w:rFonts w:ascii="Calibri" w:hAnsi="Calibri"/>
          <w:bCs/>
        </w:rPr>
        <w:t xml:space="preserve"> w </w:t>
      </w:r>
      <w:r w:rsidRPr="007D39A5">
        <w:rPr>
          <w:rFonts w:ascii="Calibri" w:hAnsi="Calibri"/>
          <w:b/>
        </w:rPr>
        <w:t>p</w:t>
      </w:r>
      <w:r w:rsidR="00430693">
        <w:rPr>
          <w:rFonts w:ascii="Calibri" w:hAnsi="Calibri"/>
          <w:b/>
        </w:rPr>
        <w:t>un</w:t>
      </w:r>
      <w:r w:rsidRPr="007D39A5">
        <w:rPr>
          <w:rFonts w:ascii="Calibri" w:hAnsi="Calibri"/>
          <w:b/>
        </w:rPr>
        <w:t>kt</w:t>
      </w:r>
      <w:r w:rsidR="00430693">
        <w:rPr>
          <w:rFonts w:ascii="Calibri" w:hAnsi="Calibri"/>
          <w:b/>
        </w:rPr>
        <w:t>ach</w:t>
      </w:r>
      <w:r w:rsidRPr="00CA4FAB">
        <w:rPr>
          <w:rFonts w:ascii="Calibri" w:hAnsi="Calibri"/>
          <w:bCs/>
        </w:rPr>
        <w:t xml:space="preserve"> </w:t>
      </w:r>
      <w:r w:rsidR="006324A1" w:rsidRPr="00D11896">
        <w:rPr>
          <w:rFonts w:ascii="Calibri" w:hAnsi="Calibri"/>
          <w:b/>
        </w:rPr>
        <w:t>2</w:t>
      </w:r>
      <w:r w:rsidR="005E4839">
        <w:rPr>
          <w:rFonts w:ascii="Calibri" w:hAnsi="Calibri"/>
          <w:b/>
        </w:rPr>
        <w:t>-4</w:t>
      </w:r>
      <w:r w:rsidR="006324A1" w:rsidRPr="00D11896">
        <w:rPr>
          <w:rFonts w:asciiTheme="minorHAnsi" w:hAnsiTheme="minorHAnsi" w:cstheme="minorHAnsi"/>
        </w:rPr>
        <w:t>,</w:t>
      </w:r>
      <w:r w:rsidR="006324A1" w:rsidRPr="00D11896">
        <w:rPr>
          <w:rFonts w:asciiTheme="minorHAnsi" w:hAnsiTheme="minorHAnsi" w:cstheme="minorHAnsi"/>
          <w:b/>
          <w:bCs/>
        </w:rPr>
        <w:t xml:space="preserve"> </w:t>
      </w:r>
      <w:r w:rsidR="00EB508D">
        <w:rPr>
          <w:rFonts w:asciiTheme="minorHAnsi" w:hAnsiTheme="minorHAnsi" w:cstheme="minorHAnsi"/>
          <w:b/>
          <w:bCs/>
        </w:rPr>
        <w:t>5</w:t>
      </w:r>
      <w:r w:rsidR="00EB508D" w:rsidRPr="00D11896">
        <w:rPr>
          <w:rFonts w:asciiTheme="minorHAnsi" w:hAnsiTheme="minorHAnsi" w:cstheme="minorHAnsi"/>
        </w:rPr>
        <w:t xml:space="preserve"> </w:t>
      </w:r>
      <w:r w:rsidR="006324A1" w:rsidRPr="00D11896">
        <w:rPr>
          <w:rFonts w:asciiTheme="minorHAnsi" w:hAnsiTheme="minorHAnsi" w:cstheme="minorHAnsi"/>
        </w:rPr>
        <w:t>(dokument potwierdzający otwarcie rachunku bankowego)</w:t>
      </w:r>
      <w:r w:rsidRPr="00D11896">
        <w:rPr>
          <w:rFonts w:asciiTheme="minorHAnsi" w:hAnsiTheme="minorHAnsi" w:cstheme="minorHAnsi"/>
        </w:rPr>
        <w:t xml:space="preserve">, </w:t>
      </w:r>
      <w:r w:rsidR="00EB508D">
        <w:rPr>
          <w:rFonts w:asciiTheme="minorHAnsi" w:hAnsiTheme="minorHAnsi" w:cstheme="minorHAnsi"/>
          <w:b/>
          <w:bCs/>
        </w:rPr>
        <w:t>7</w:t>
      </w:r>
      <w:r w:rsidRPr="00D11896">
        <w:rPr>
          <w:rFonts w:asciiTheme="minorHAnsi" w:hAnsiTheme="minorHAnsi" w:cstheme="minorHAnsi"/>
          <w:b/>
          <w:bCs/>
        </w:rPr>
        <w:t xml:space="preserve">, </w:t>
      </w:r>
      <w:r w:rsidR="00EB508D">
        <w:rPr>
          <w:rFonts w:asciiTheme="minorHAnsi" w:hAnsiTheme="minorHAnsi" w:cstheme="minorHAnsi"/>
          <w:b/>
          <w:bCs/>
        </w:rPr>
        <w:t>8</w:t>
      </w:r>
      <w:r w:rsidR="00EB508D" w:rsidRPr="00D11896">
        <w:rPr>
          <w:rFonts w:asciiTheme="minorHAnsi" w:hAnsiTheme="minorHAnsi" w:cstheme="minorHAnsi"/>
        </w:rPr>
        <w:t xml:space="preserve"> </w:t>
      </w:r>
      <w:r w:rsidRPr="00D11896">
        <w:rPr>
          <w:rFonts w:asciiTheme="minorHAnsi" w:hAnsiTheme="minorHAnsi" w:cstheme="minorHAnsi"/>
        </w:rPr>
        <w:t>(pozwolenie na budowę albo decyzj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o zezwoleniu na realizację inwestycji, ewentualnie inn</w:t>
      </w:r>
      <w:r w:rsidR="00DA7A56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decyzj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administracyjn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kończącą przygotowanie procesu inwestycyjnego)</w:t>
      </w:r>
      <w:r w:rsidR="00DA7A56">
        <w:rPr>
          <w:rFonts w:asciiTheme="minorHAnsi" w:hAnsiTheme="minorHAnsi" w:cstheme="minorHAnsi"/>
          <w:b/>
          <w:bCs/>
        </w:rPr>
        <w:t>,</w:t>
      </w:r>
      <w:r w:rsidR="001D7A6A" w:rsidDel="001D7A6A">
        <w:rPr>
          <w:rFonts w:asciiTheme="minorHAnsi" w:hAnsiTheme="minorHAnsi" w:cstheme="minorHAnsi"/>
          <w:b/>
          <w:bCs/>
        </w:rPr>
        <w:t xml:space="preserve"> </w:t>
      </w:r>
      <w:r w:rsidR="0071127A">
        <w:rPr>
          <w:rFonts w:asciiTheme="minorHAnsi" w:hAnsiTheme="minorHAnsi" w:cstheme="minorHAnsi"/>
          <w:b/>
          <w:bCs/>
        </w:rPr>
        <w:t xml:space="preserve">9, </w:t>
      </w:r>
      <w:r w:rsidR="001D7A6A">
        <w:rPr>
          <w:rFonts w:asciiTheme="minorHAnsi" w:hAnsiTheme="minorHAnsi" w:cstheme="minorHAnsi"/>
          <w:b/>
          <w:bCs/>
        </w:rPr>
        <w:t>1</w:t>
      </w:r>
      <w:r w:rsidR="00C06BE9">
        <w:rPr>
          <w:rFonts w:asciiTheme="minorHAnsi" w:hAnsiTheme="minorHAnsi" w:cstheme="minorHAnsi"/>
          <w:b/>
          <w:bCs/>
        </w:rPr>
        <w:t>1</w:t>
      </w:r>
      <w:r w:rsidR="00DA7A56" w:rsidRPr="00D11896">
        <w:rPr>
          <w:rFonts w:asciiTheme="minorHAnsi" w:hAnsiTheme="minorHAnsi" w:cstheme="minorHAnsi"/>
        </w:rPr>
        <w:t>(</w:t>
      </w:r>
      <w:r w:rsidR="00DA7A56" w:rsidRPr="003F5A0E">
        <w:rPr>
          <w:rFonts w:asciiTheme="minorHAnsi" w:hAnsiTheme="minorHAnsi" w:cstheme="minorHAnsi"/>
        </w:rPr>
        <w:t>Zezwolenie/Decyzj</w:t>
      </w:r>
      <w:r w:rsidR="00DA7A56">
        <w:rPr>
          <w:rFonts w:asciiTheme="minorHAnsi" w:hAnsiTheme="minorHAnsi" w:cstheme="minorHAnsi"/>
        </w:rPr>
        <w:t>a</w:t>
      </w:r>
      <w:r w:rsidR="00DA7A56" w:rsidRPr="003F5A0E">
        <w:rPr>
          <w:rFonts w:asciiTheme="minorHAnsi" w:hAnsiTheme="minorHAnsi" w:cstheme="minorHAnsi"/>
        </w:rPr>
        <w:t xml:space="preserve"> o </w:t>
      </w:r>
      <w:r w:rsidR="00DA7A56">
        <w:rPr>
          <w:rFonts w:asciiTheme="minorHAnsi" w:hAnsiTheme="minorHAnsi" w:cstheme="minorHAnsi"/>
        </w:rPr>
        <w:t>wsparciu):</w:t>
      </w:r>
    </w:p>
    <w:p w14:paraId="71D6DB72" w14:textId="7CB57961" w:rsidR="006324A1" w:rsidRDefault="00350B90" w:rsidP="00D11896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bookmarkStart w:id="0" w:name="_Hlk129875116"/>
      <w:r w:rsidRPr="00D11896">
        <w:rPr>
          <w:rFonts w:asciiTheme="minorHAnsi" w:hAnsiTheme="minorHAnsi" w:cstheme="minorHAnsi"/>
        </w:rPr>
        <w:t xml:space="preserve">gdy Wnioskodawca </w:t>
      </w:r>
      <w:r w:rsidR="006324A1" w:rsidRPr="00D11896">
        <w:rPr>
          <w:rFonts w:asciiTheme="minorHAnsi" w:hAnsiTheme="minorHAnsi" w:cstheme="minorHAnsi"/>
        </w:rPr>
        <w:t xml:space="preserve">posiada </w:t>
      </w:r>
      <w:bookmarkEnd w:id="0"/>
      <w:r w:rsidRPr="00D11896">
        <w:rPr>
          <w:rFonts w:asciiTheme="minorHAnsi" w:hAnsiTheme="minorHAnsi" w:cstheme="minorHAnsi"/>
        </w:rPr>
        <w:t>elektroniczn</w:t>
      </w:r>
      <w:r w:rsidR="00DA7A56">
        <w:rPr>
          <w:rFonts w:asciiTheme="minorHAnsi" w:hAnsiTheme="minorHAnsi" w:cstheme="minorHAnsi"/>
        </w:rPr>
        <w:t xml:space="preserve">ą </w:t>
      </w:r>
      <w:r w:rsidR="006324A1" w:rsidRPr="00D11896">
        <w:rPr>
          <w:rFonts w:asciiTheme="minorHAnsi" w:hAnsiTheme="minorHAnsi" w:cstheme="minorHAnsi"/>
        </w:rPr>
        <w:t>wersj</w:t>
      </w:r>
      <w:r w:rsidR="00DA7A56">
        <w:rPr>
          <w:rFonts w:asciiTheme="minorHAnsi" w:hAnsiTheme="minorHAnsi" w:cstheme="minorHAnsi"/>
        </w:rPr>
        <w:t>ę</w:t>
      </w:r>
      <w:r w:rsidR="006324A1" w:rsidRPr="00D11896">
        <w:rPr>
          <w:rFonts w:asciiTheme="minorHAnsi" w:hAnsiTheme="minorHAnsi" w:cstheme="minorHAnsi"/>
        </w:rPr>
        <w:t xml:space="preserve"> dokumentu </w:t>
      </w:r>
      <w:r w:rsidR="00DA7A56">
        <w:rPr>
          <w:rFonts w:asciiTheme="minorHAnsi" w:hAnsiTheme="minorHAnsi" w:cstheme="minorHAnsi"/>
        </w:rPr>
        <w:t xml:space="preserve">załącza ją </w:t>
      </w:r>
      <w:r w:rsidR="006324A1" w:rsidRPr="00D11896">
        <w:rPr>
          <w:rFonts w:asciiTheme="minorHAnsi" w:hAnsiTheme="minorHAnsi" w:cstheme="minorHAnsi"/>
        </w:rPr>
        <w:t xml:space="preserve">do </w:t>
      </w:r>
      <w:r w:rsidR="00DA7A56">
        <w:rPr>
          <w:rFonts w:asciiTheme="minorHAnsi" w:hAnsiTheme="minorHAnsi" w:cstheme="minorHAnsi"/>
        </w:rPr>
        <w:t xml:space="preserve">systemu </w:t>
      </w:r>
      <w:r w:rsidR="009002A6">
        <w:rPr>
          <w:rFonts w:asciiTheme="minorHAnsi" w:hAnsiTheme="minorHAnsi" w:cstheme="minorHAnsi"/>
        </w:rPr>
        <w:t>informatycznego</w:t>
      </w:r>
      <w:r w:rsidR="00DA7A56">
        <w:rPr>
          <w:rFonts w:asciiTheme="minorHAnsi" w:hAnsiTheme="minorHAnsi" w:cstheme="minorHAnsi"/>
        </w:rPr>
        <w:t>,</w:t>
      </w:r>
    </w:p>
    <w:p w14:paraId="5AAD96D4" w14:textId="45A13D9D" w:rsidR="006324A1" w:rsidRDefault="00DA7A56" w:rsidP="00D11896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A4FAB">
        <w:rPr>
          <w:rFonts w:asciiTheme="minorHAnsi" w:hAnsiTheme="minorHAnsi" w:cstheme="minorHAnsi"/>
        </w:rPr>
        <w:t xml:space="preserve">gdy Wnioskodawca posiada </w:t>
      </w:r>
      <w:r w:rsidR="006324A1" w:rsidRPr="00CA4FAB">
        <w:rPr>
          <w:rFonts w:asciiTheme="minorHAnsi" w:hAnsiTheme="minorHAnsi" w:cstheme="minorHAnsi"/>
        </w:rPr>
        <w:t>wersj</w:t>
      </w:r>
      <w:r>
        <w:rPr>
          <w:rFonts w:asciiTheme="minorHAnsi" w:hAnsiTheme="minorHAnsi" w:cstheme="minorHAnsi"/>
        </w:rPr>
        <w:t>ę</w:t>
      </w:r>
      <w:r w:rsidR="006324A1" w:rsidRPr="00CA4FAB">
        <w:rPr>
          <w:rFonts w:asciiTheme="minorHAnsi" w:hAnsiTheme="minorHAnsi" w:cstheme="minorHAnsi"/>
        </w:rPr>
        <w:t xml:space="preserve"> papierow</w:t>
      </w:r>
      <w:r>
        <w:rPr>
          <w:rFonts w:asciiTheme="minorHAnsi" w:hAnsiTheme="minorHAnsi" w:cstheme="minorHAnsi"/>
        </w:rPr>
        <w:t>ą</w:t>
      </w:r>
      <w:r w:rsidR="006324A1" w:rsidRPr="00CA4FAB">
        <w:rPr>
          <w:rFonts w:asciiTheme="minorHAnsi" w:hAnsiTheme="minorHAnsi" w:cstheme="minorHAnsi"/>
        </w:rPr>
        <w:t xml:space="preserve"> dokumentu do </w:t>
      </w:r>
      <w:r w:rsidR="006931EF">
        <w:rPr>
          <w:rFonts w:asciiTheme="minorHAnsi" w:hAnsiTheme="minorHAnsi" w:cstheme="minorHAnsi"/>
        </w:rPr>
        <w:t xml:space="preserve">systemu </w:t>
      </w:r>
      <w:r w:rsidR="009002A6">
        <w:rPr>
          <w:rFonts w:asciiTheme="minorHAnsi" w:hAnsiTheme="minorHAnsi" w:cstheme="minorHAnsi"/>
        </w:rPr>
        <w:t>informatycznego</w:t>
      </w:r>
      <w:r w:rsidR="006324A1" w:rsidRPr="00CA4F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</w:t>
      </w:r>
      <w:r w:rsidR="006324A1" w:rsidRPr="00CA4FAB">
        <w:rPr>
          <w:rFonts w:asciiTheme="minorHAnsi" w:hAnsiTheme="minorHAnsi" w:cstheme="minorHAnsi"/>
        </w:rPr>
        <w:t>łącz</w:t>
      </w:r>
      <w:r w:rsidR="006931EF">
        <w:rPr>
          <w:rFonts w:asciiTheme="minorHAnsi" w:hAnsiTheme="minorHAnsi" w:cstheme="minorHAnsi"/>
        </w:rPr>
        <w:t>a</w:t>
      </w:r>
      <w:r w:rsidR="006324A1" w:rsidRPr="00CA4FAB">
        <w:rPr>
          <w:rFonts w:asciiTheme="minorHAnsi" w:hAnsiTheme="minorHAnsi" w:cstheme="minorHAnsi"/>
        </w:rPr>
        <w:t xml:space="preserve"> skan dokumentu podpisany kwalifikowalnym podpisem elektronicznym przez osobę upoważnioną do reprezentowania Wnioskodawcy</w:t>
      </w:r>
      <w:r w:rsidR="006324A1">
        <w:rPr>
          <w:rFonts w:asciiTheme="minorHAnsi" w:hAnsiTheme="minorHAnsi" w:cstheme="minorHAnsi"/>
        </w:rPr>
        <w:t>.</w:t>
      </w:r>
    </w:p>
    <w:p w14:paraId="4C4076C8" w14:textId="77777777" w:rsidR="00430693" w:rsidRPr="007F07D3" w:rsidRDefault="00430693" w:rsidP="00D11896">
      <w:pPr>
        <w:pStyle w:val="Tekstprzypisudolnego"/>
        <w:rPr>
          <w:rFonts w:asciiTheme="minorHAnsi" w:hAnsiTheme="minorHAnsi"/>
        </w:rPr>
      </w:pPr>
    </w:p>
    <w:p w14:paraId="2F8557E6" w14:textId="4BEDF815" w:rsidR="003F5A0E" w:rsidRPr="003E6F56" w:rsidRDefault="009462CF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/>
          <w:bCs/>
        </w:rPr>
      </w:pPr>
      <w:r w:rsidRPr="00F558A9">
        <w:rPr>
          <w:rFonts w:asciiTheme="minorHAnsi" w:hAnsiTheme="minorHAnsi"/>
          <w:bCs/>
        </w:rPr>
        <w:t>Oświadczenie Wnioskodawcy</w:t>
      </w:r>
      <w:r w:rsidRPr="003E6F56">
        <w:rPr>
          <w:rFonts w:asciiTheme="minorHAnsi" w:hAnsiTheme="minorHAnsi"/>
          <w:bCs/>
        </w:rPr>
        <w:t xml:space="preserve"> </w:t>
      </w:r>
      <w:r w:rsidR="006C5BC0" w:rsidRPr="00252B79">
        <w:rPr>
          <w:rFonts w:asciiTheme="minorHAnsi" w:hAnsiTheme="minorHAnsi"/>
          <w:b/>
        </w:rPr>
        <w:t>dotyczą</w:t>
      </w:r>
      <w:r w:rsidRPr="00252B79">
        <w:rPr>
          <w:rFonts w:asciiTheme="minorHAnsi" w:hAnsiTheme="minorHAnsi"/>
          <w:b/>
        </w:rPr>
        <w:t>ce aktualności danych i oświadczeń</w:t>
      </w:r>
      <w:r w:rsidRPr="003E6F56">
        <w:rPr>
          <w:rFonts w:asciiTheme="minorHAnsi" w:hAnsiTheme="minorHAnsi"/>
          <w:bCs/>
        </w:rPr>
        <w:t xml:space="preserve"> zawartych we wniosku</w:t>
      </w:r>
      <w:r w:rsidR="00732C5E" w:rsidRPr="003E6F56">
        <w:rPr>
          <w:rFonts w:asciiTheme="minorHAnsi" w:hAnsiTheme="minorHAnsi"/>
          <w:bCs/>
        </w:rPr>
        <w:t xml:space="preserve"> o dofinansowanie</w:t>
      </w:r>
      <w:r w:rsidR="00687F60" w:rsidRPr="003E6F56">
        <w:rPr>
          <w:rFonts w:asciiTheme="minorHAnsi" w:hAnsiTheme="minorHAnsi"/>
          <w:bCs/>
        </w:rPr>
        <w:t xml:space="preserve"> oraz kwalifikowalności wnioskodawcy</w:t>
      </w:r>
      <w:r w:rsidR="00446FF2" w:rsidRPr="003E6F56">
        <w:rPr>
          <w:rFonts w:asciiTheme="minorHAnsi" w:hAnsiTheme="minorHAnsi"/>
          <w:bCs/>
        </w:rPr>
        <w:t>,</w:t>
      </w:r>
      <w:r w:rsidR="00E8510B" w:rsidRPr="003E6F56">
        <w:t xml:space="preserve"> </w:t>
      </w:r>
      <w:r w:rsidR="00E8510B" w:rsidRPr="003E6F56">
        <w:rPr>
          <w:rFonts w:asciiTheme="minorHAnsi" w:hAnsiTheme="minorHAnsi"/>
          <w:bCs/>
        </w:rPr>
        <w:t>według wzoru dostępnego na stronie naboru.</w:t>
      </w:r>
      <w:r w:rsidR="003F5A0E" w:rsidRPr="003E6F56">
        <w:rPr>
          <w:rFonts w:asciiTheme="minorHAnsi" w:hAnsiTheme="minorHAnsi"/>
          <w:bCs/>
        </w:rPr>
        <w:t xml:space="preserve"> </w:t>
      </w:r>
    </w:p>
    <w:p w14:paraId="77D26659" w14:textId="56D2FA9D" w:rsidR="00746C68" w:rsidRPr="003E6F56" w:rsidRDefault="00746C68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/>
          <w:bCs/>
        </w:rPr>
      </w:pPr>
      <w:r w:rsidRPr="003E6F56">
        <w:rPr>
          <w:rFonts w:asciiTheme="minorHAnsi" w:hAnsiTheme="minorHAnsi"/>
          <w:bCs/>
        </w:rPr>
        <w:t xml:space="preserve">Aktualne zaświadczenie z właściwego Urzędu Skarbowego </w:t>
      </w:r>
      <w:r w:rsidRPr="003E6F56">
        <w:rPr>
          <w:rFonts w:asciiTheme="minorHAnsi" w:hAnsiTheme="minorHAnsi"/>
          <w:b/>
        </w:rPr>
        <w:t>o niezaleganiu z należnościami wobec Skarbu Państwa</w:t>
      </w:r>
      <w:r w:rsidR="000729F7" w:rsidRPr="003E6F56">
        <w:rPr>
          <w:rFonts w:asciiTheme="minorHAnsi" w:hAnsiTheme="minorHAnsi"/>
          <w:b/>
        </w:rPr>
        <w:t xml:space="preserve"> </w:t>
      </w:r>
      <w:r w:rsidRPr="003E6F56">
        <w:rPr>
          <w:rFonts w:asciiTheme="minorHAnsi" w:hAnsiTheme="minorHAnsi"/>
          <w:bCs/>
        </w:rPr>
        <w:t xml:space="preserve">(wystawione nie wcześniej niż 3 miesiące przed dniem dostarczenia do </w:t>
      </w:r>
      <w:r w:rsidR="00A06902" w:rsidRPr="003E6F56">
        <w:rPr>
          <w:rFonts w:asciiTheme="minorHAnsi" w:hAnsiTheme="minorHAnsi"/>
          <w:bCs/>
        </w:rPr>
        <w:t>IP</w:t>
      </w:r>
      <w:r w:rsidRPr="003E6F56">
        <w:rPr>
          <w:rFonts w:asciiTheme="minorHAnsi" w:hAnsiTheme="minorHAnsi"/>
          <w:bCs/>
        </w:rPr>
        <w:t>)</w:t>
      </w:r>
      <w:r w:rsidR="00B47CFC" w:rsidRPr="003E6F56">
        <w:rPr>
          <w:rFonts w:asciiTheme="minorHAnsi" w:hAnsiTheme="minorHAnsi"/>
          <w:bCs/>
        </w:rPr>
        <w:t xml:space="preserve">. </w:t>
      </w:r>
    </w:p>
    <w:p w14:paraId="11029A3F" w14:textId="78604E96" w:rsidR="00746C68" w:rsidRPr="003E6F56" w:rsidRDefault="00746C68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E6F56">
        <w:rPr>
          <w:rFonts w:asciiTheme="minorHAnsi" w:hAnsiTheme="minorHAnsi" w:cstheme="minorHAnsi"/>
        </w:rPr>
        <w:t xml:space="preserve">Aktualne zaświadczenie z Zakładu Ubezpieczeń Społecznych </w:t>
      </w:r>
      <w:r w:rsidRPr="003E6F56">
        <w:rPr>
          <w:rFonts w:asciiTheme="minorHAnsi" w:hAnsiTheme="minorHAnsi" w:cstheme="minorHAnsi"/>
          <w:b/>
          <w:bCs/>
        </w:rPr>
        <w:t>o niezaleganiu z należnościami wobec Skarbu Państwa</w:t>
      </w:r>
      <w:r w:rsidRPr="003E6F56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9053BE" w:rsidRPr="003E6F56">
        <w:rPr>
          <w:rFonts w:asciiTheme="minorHAnsi" w:hAnsiTheme="minorHAnsi" w:cstheme="minorHAnsi"/>
        </w:rPr>
        <w:t>IP</w:t>
      </w:r>
      <w:r w:rsidRPr="003E6F56">
        <w:rPr>
          <w:rFonts w:asciiTheme="minorHAnsi" w:hAnsiTheme="minorHAnsi" w:cstheme="minorHAnsi"/>
        </w:rPr>
        <w:t>)</w:t>
      </w:r>
      <w:r w:rsidR="00B47CFC" w:rsidRPr="003E6F56">
        <w:rPr>
          <w:rFonts w:asciiTheme="minorHAnsi" w:hAnsiTheme="minorHAnsi" w:cstheme="minorHAnsi"/>
        </w:rPr>
        <w:t xml:space="preserve">. </w:t>
      </w:r>
    </w:p>
    <w:p w14:paraId="1EDBAB11" w14:textId="09E1DC50" w:rsidR="006F62DD" w:rsidRPr="003E6F56" w:rsidRDefault="00074E08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E6F56">
        <w:rPr>
          <w:rFonts w:asciiTheme="minorHAnsi" w:hAnsiTheme="minorHAnsi" w:cstheme="minorHAnsi"/>
        </w:rPr>
        <w:t xml:space="preserve">Aktualne </w:t>
      </w:r>
      <w:r w:rsidRPr="003E6F56">
        <w:rPr>
          <w:rFonts w:asciiTheme="minorHAnsi" w:hAnsiTheme="minorHAnsi" w:cstheme="minorHAnsi"/>
          <w:b/>
          <w:bCs/>
        </w:rPr>
        <w:t>zaświadczenie o niekaralności</w:t>
      </w:r>
      <w:r w:rsidRPr="003E6F56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9053BE" w:rsidRPr="003E6F56">
        <w:rPr>
          <w:rFonts w:asciiTheme="minorHAnsi" w:hAnsiTheme="minorHAnsi" w:cstheme="minorHAnsi"/>
        </w:rPr>
        <w:t>IP</w:t>
      </w:r>
      <w:r w:rsidRPr="003E6F56">
        <w:rPr>
          <w:rFonts w:asciiTheme="minorHAnsi" w:hAnsiTheme="minorHAnsi" w:cstheme="minorHAnsi"/>
        </w:rPr>
        <w:t>)</w:t>
      </w:r>
      <w:r w:rsidR="00D5318F" w:rsidRPr="003E6F56">
        <w:rPr>
          <w:rStyle w:val="Odwoanieprzypisudolnego"/>
          <w:rFonts w:asciiTheme="minorHAnsi" w:hAnsiTheme="minorHAnsi" w:cstheme="minorHAnsi"/>
        </w:rPr>
        <w:footnoteReference w:id="2"/>
      </w:r>
      <w:r w:rsidR="00B47CFC" w:rsidRPr="003E6F56">
        <w:rPr>
          <w:rFonts w:asciiTheme="minorHAnsi" w:hAnsiTheme="minorHAnsi" w:cstheme="minorHAnsi"/>
        </w:rPr>
        <w:t xml:space="preserve">. </w:t>
      </w:r>
    </w:p>
    <w:p w14:paraId="5E7F38C9" w14:textId="1DCC4B6E" w:rsidR="00B94E79" w:rsidRPr="00CC6914" w:rsidRDefault="00983126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bookmarkStart w:id="1" w:name="_Hlk124415250"/>
      <w:r w:rsidRPr="003E6F56">
        <w:rPr>
          <w:rFonts w:asciiTheme="minorHAnsi" w:hAnsiTheme="minorHAnsi" w:cstheme="minorHAnsi"/>
        </w:rPr>
        <w:t>Oświadcz</w:t>
      </w:r>
      <w:r w:rsidRPr="00F558A9">
        <w:rPr>
          <w:rFonts w:asciiTheme="minorHAnsi" w:hAnsiTheme="minorHAnsi" w:cstheme="minorHAnsi"/>
        </w:rPr>
        <w:t>eni</w:t>
      </w:r>
      <w:r w:rsidRPr="003E6F56">
        <w:rPr>
          <w:rFonts w:asciiTheme="minorHAnsi" w:hAnsiTheme="minorHAnsi" w:cstheme="minorHAnsi"/>
        </w:rPr>
        <w:t xml:space="preserve">e </w:t>
      </w:r>
      <w:r w:rsidRPr="00252B79">
        <w:rPr>
          <w:rFonts w:asciiTheme="minorHAnsi" w:hAnsiTheme="minorHAnsi" w:cstheme="minorHAnsi"/>
          <w:b/>
          <w:bCs/>
        </w:rPr>
        <w:t>o prowadzeniu rachunku bankowego</w:t>
      </w:r>
      <w:r w:rsidRPr="003E6F56">
        <w:rPr>
          <w:rFonts w:asciiTheme="minorHAnsi" w:hAnsiTheme="minorHAnsi" w:cstheme="minorHAnsi"/>
        </w:rPr>
        <w:t xml:space="preserve"> przeznaczonego do rozliczeń projektu</w:t>
      </w:r>
      <w:r w:rsidR="007E6F49" w:rsidRPr="003E6F56">
        <w:rPr>
          <w:rFonts w:asciiTheme="minorHAnsi" w:hAnsiTheme="minorHAnsi" w:cstheme="minorHAnsi"/>
        </w:rPr>
        <w:t xml:space="preserve"> </w:t>
      </w:r>
      <w:r w:rsidR="00A45FDF" w:rsidRPr="003E6F56">
        <w:rPr>
          <w:rFonts w:asciiTheme="minorHAnsi" w:hAnsiTheme="minorHAnsi" w:cstheme="minorHAnsi"/>
        </w:rPr>
        <w:t xml:space="preserve">według </w:t>
      </w:r>
      <w:r w:rsidR="007E6F49" w:rsidRPr="003E6F56">
        <w:rPr>
          <w:rFonts w:asciiTheme="minorHAnsi" w:hAnsiTheme="minorHAnsi" w:cstheme="minorHAnsi"/>
        </w:rPr>
        <w:t>wzor</w:t>
      </w:r>
      <w:r w:rsidR="00A45FDF" w:rsidRPr="003E6F56">
        <w:rPr>
          <w:rFonts w:asciiTheme="minorHAnsi" w:hAnsiTheme="minorHAnsi" w:cstheme="minorHAnsi"/>
        </w:rPr>
        <w:t>u umieszczonego na stronie naboru</w:t>
      </w:r>
      <w:r w:rsidR="007E6F49" w:rsidRPr="003E6F56">
        <w:rPr>
          <w:rFonts w:asciiTheme="minorHAnsi" w:hAnsiTheme="minorHAnsi" w:cstheme="minorHAnsi"/>
        </w:rPr>
        <w:t xml:space="preserve"> wraz z dokument</w:t>
      </w:r>
      <w:r w:rsidR="00001DA2" w:rsidRPr="003E6F56">
        <w:rPr>
          <w:rFonts w:asciiTheme="minorHAnsi" w:hAnsiTheme="minorHAnsi" w:cstheme="minorHAnsi"/>
        </w:rPr>
        <w:t>em</w:t>
      </w:r>
      <w:r w:rsidR="007E6F49" w:rsidRPr="003E6F56">
        <w:rPr>
          <w:rFonts w:asciiTheme="minorHAnsi" w:hAnsiTheme="minorHAnsi" w:cstheme="minorHAnsi"/>
        </w:rPr>
        <w:t xml:space="preserve"> potwierdzając</w:t>
      </w:r>
      <w:r w:rsidR="00001DA2" w:rsidRPr="003E6F56">
        <w:rPr>
          <w:rFonts w:asciiTheme="minorHAnsi" w:hAnsiTheme="minorHAnsi" w:cstheme="minorHAnsi"/>
        </w:rPr>
        <w:t>ym</w:t>
      </w:r>
      <w:r w:rsidR="007E6F49" w:rsidRPr="003E6F56">
        <w:rPr>
          <w:rFonts w:asciiTheme="minorHAnsi" w:hAnsiTheme="minorHAnsi" w:cstheme="minorHAnsi"/>
        </w:rPr>
        <w:t xml:space="preserve"> otwarcie rachunku</w:t>
      </w:r>
      <w:r w:rsidR="007E6F49" w:rsidRPr="00CC6914">
        <w:rPr>
          <w:rFonts w:asciiTheme="minorHAnsi" w:hAnsiTheme="minorHAnsi" w:cstheme="minorHAnsi"/>
        </w:rPr>
        <w:t xml:space="preserve"> bankowego</w:t>
      </w:r>
      <w:r w:rsidR="00001DA2" w:rsidRPr="00CC6914">
        <w:rPr>
          <w:rFonts w:asciiTheme="minorHAnsi" w:hAnsiTheme="minorHAnsi" w:cstheme="minorHAnsi"/>
        </w:rPr>
        <w:t xml:space="preserve"> </w:t>
      </w:r>
      <w:r w:rsidR="00F57FD7" w:rsidRPr="00CC6914">
        <w:rPr>
          <w:rFonts w:asciiTheme="minorHAnsi" w:hAnsiTheme="minorHAnsi" w:cstheme="minorHAnsi"/>
        </w:rPr>
        <w:t xml:space="preserve"> lub dokument</w:t>
      </w:r>
      <w:r w:rsidR="00001DA2" w:rsidRPr="00CC6914">
        <w:rPr>
          <w:rFonts w:asciiTheme="minorHAnsi" w:hAnsiTheme="minorHAnsi" w:cstheme="minorHAnsi"/>
        </w:rPr>
        <w:t>em</w:t>
      </w:r>
      <w:r w:rsidR="00F57FD7" w:rsidRPr="00CC6914">
        <w:rPr>
          <w:rFonts w:asciiTheme="minorHAnsi" w:hAnsiTheme="minorHAnsi" w:cstheme="minorHAnsi"/>
        </w:rPr>
        <w:t xml:space="preserve"> (dokument .pdf) wygenerowan</w:t>
      </w:r>
      <w:r w:rsidR="00001DA2" w:rsidRPr="00CC6914">
        <w:rPr>
          <w:rFonts w:asciiTheme="minorHAnsi" w:hAnsiTheme="minorHAnsi" w:cstheme="minorHAnsi"/>
        </w:rPr>
        <w:t>ym</w:t>
      </w:r>
      <w:r w:rsidR="00F57FD7" w:rsidRPr="00CC6914">
        <w:rPr>
          <w:rFonts w:asciiTheme="minorHAnsi" w:hAnsiTheme="minorHAnsi" w:cstheme="minorHAnsi"/>
        </w:rPr>
        <w:t xml:space="preserve"> z systemu bankowości elektronicznej</w:t>
      </w:r>
      <w:r w:rsidR="00001DA2" w:rsidRPr="00CC6914">
        <w:rPr>
          <w:rFonts w:asciiTheme="minorHAnsi" w:hAnsiTheme="minorHAnsi" w:cstheme="minorHAnsi"/>
        </w:rPr>
        <w:t xml:space="preserve"> </w:t>
      </w:r>
      <w:r w:rsidR="00F57FD7" w:rsidRPr="00CC6914">
        <w:rPr>
          <w:rFonts w:asciiTheme="minorHAnsi" w:hAnsiTheme="minorHAnsi" w:cstheme="minorHAnsi"/>
        </w:rPr>
        <w:t xml:space="preserve"> potwierdzając</w:t>
      </w:r>
      <w:r w:rsidR="00001DA2" w:rsidRPr="00CC6914">
        <w:rPr>
          <w:rFonts w:asciiTheme="minorHAnsi" w:hAnsiTheme="minorHAnsi" w:cstheme="minorHAnsi"/>
        </w:rPr>
        <w:t>ym</w:t>
      </w:r>
      <w:r w:rsidR="00F57FD7" w:rsidRPr="00CC6914">
        <w:rPr>
          <w:rFonts w:asciiTheme="minorHAnsi" w:hAnsiTheme="minorHAnsi" w:cstheme="minorHAnsi"/>
        </w:rPr>
        <w:t xml:space="preserve">, że właścicielem rachunku jest podmiot zawierający umowę </w:t>
      </w:r>
      <w:r w:rsidRPr="00CC6914">
        <w:rPr>
          <w:rFonts w:asciiTheme="minorHAnsi" w:hAnsiTheme="minorHAnsi" w:cstheme="minorHAnsi"/>
        </w:rPr>
        <w:t xml:space="preserve"> (w przypadku występowania </w:t>
      </w:r>
      <w:r w:rsidRPr="00CC6914">
        <w:rPr>
          <w:rFonts w:asciiTheme="minorHAnsi" w:hAnsiTheme="minorHAnsi" w:cstheme="minorHAnsi"/>
        </w:rPr>
        <w:lastRenderedPageBreak/>
        <w:t xml:space="preserve">przez </w:t>
      </w:r>
      <w:r w:rsidR="0001093B" w:rsidRPr="00CC6914">
        <w:rPr>
          <w:rFonts w:asciiTheme="minorHAnsi" w:hAnsiTheme="minorHAnsi" w:cstheme="minorHAnsi"/>
        </w:rPr>
        <w:t>W</w:t>
      </w:r>
      <w:r w:rsidRPr="00CC6914">
        <w:rPr>
          <w:rFonts w:asciiTheme="minorHAnsi" w:hAnsiTheme="minorHAnsi" w:cstheme="minorHAnsi"/>
        </w:rPr>
        <w:t>nioskodawcę o płatności zaliczkowe – numery dwóch rachunków bankowych ze wskazaniem, który z nich jest przeznaczony do obsługi płatności zaliczkowych, a który do obsługi płatności pośrednich i końcowej).</w:t>
      </w:r>
    </w:p>
    <w:bookmarkEnd w:id="1"/>
    <w:p w14:paraId="0A5E3609" w14:textId="1E8BC458" w:rsidR="00462E40" w:rsidRPr="00CC6914" w:rsidRDefault="00462E40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  <w:color w:val="000000"/>
        </w:rPr>
      </w:pPr>
      <w:r w:rsidRPr="00CC6914">
        <w:rPr>
          <w:rFonts w:asciiTheme="minorHAnsi" w:hAnsiTheme="minorHAnsi" w:cstheme="minorHAnsi"/>
          <w:color w:val="000000"/>
        </w:rPr>
        <w:t xml:space="preserve">Wniosek </w:t>
      </w:r>
      <w:r w:rsidRPr="00252B79">
        <w:rPr>
          <w:rFonts w:asciiTheme="minorHAnsi" w:hAnsiTheme="minorHAnsi" w:cstheme="minorHAnsi"/>
          <w:b/>
          <w:bCs/>
          <w:color w:val="000000"/>
        </w:rPr>
        <w:t>o zmianę</w:t>
      </w:r>
      <w:r w:rsidR="00A91428" w:rsidRPr="00252B79">
        <w:rPr>
          <w:rFonts w:asciiTheme="minorHAnsi" w:hAnsiTheme="minorHAnsi" w:cstheme="minorHAnsi"/>
          <w:b/>
          <w:bCs/>
          <w:color w:val="000000"/>
        </w:rPr>
        <w:t xml:space="preserve"> harmonogramu rzeczowo-finansowego</w:t>
      </w:r>
      <w:r w:rsidR="00A91428" w:rsidRPr="00CC6914">
        <w:rPr>
          <w:rFonts w:asciiTheme="minorHAnsi" w:hAnsiTheme="minorHAnsi" w:cstheme="minorHAnsi"/>
          <w:color w:val="000000"/>
        </w:rPr>
        <w:t xml:space="preserve"> łącznie ze</w:t>
      </w:r>
      <w:r w:rsidR="00860DC5" w:rsidRPr="00CC6914">
        <w:rPr>
          <w:rFonts w:asciiTheme="minorHAnsi" w:hAnsiTheme="minorHAnsi" w:cstheme="minorHAnsi"/>
          <w:color w:val="000000"/>
        </w:rPr>
        <w:t xml:space="preserve"> </w:t>
      </w:r>
      <w:r w:rsidR="00A91428" w:rsidRPr="00CC6914">
        <w:rPr>
          <w:rFonts w:asciiTheme="minorHAnsi" w:hAnsiTheme="minorHAnsi" w:cstheme="minorHAnsi"/>
          <w:color w:val="000000"/>
        </w:rPr>
        <w:t>zmodyfikowanym harmonogramem rzeczowo-finansowym</w:t>
      </w:r>
      <w:r w:rsidR="002E24F6" w:rsidRPr="00CC6914">
        <w:rPr>
          <w:rFonts w:asciiTheme="minorHAnsi" w:hAnsiTheme="minorHAnsi" w:cstheme="minorHAnsi"/>
          <w:color w:val="000000"/>
        </w:rPr>
        <w:t xml:space="preserve"> </w:t>
      </w:r>
      <w:r w:rsidRPr="00CC6914">
        <w:rPr>
          <w:rFonts w:asciiTheme="minorHAnsi" w:hAnsiTheme="minorHAnsi" w:cstheme="minorHAnsi"/>
          <w:color w:val="000000"/>
        </w:rPr>
        <w:t>(jeśli dotyczy).</w:t>
      </w:r>
    </w:p>
    <w:p w14:paraId="226289AF" w14:textId="10BAA9CB" w:rsidR="008471C2" w:rsidRPr="00565226" w:rsidRDefault="009E0175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  <w:color w:val="000000"/>
        </w:rPr>
      </w:pPr>
      <w:r w:rsidRPr="00252B79">
        <w:rPr>
          <w:rFonts w:asciiTheme="minorHAnsi" w:hAnsiTheme="minorHAnsi" w:cstheme="minorHAnsi"/>
          <w:b/>
          <w:bCs/>
        </w:rPr>
        <w:t>S</w:t>
      </w:r>
      <w:r w:rsidR="008471C2" w:rsidRPr="00252B79">
        <w:rPr>
          <w:rFonts w:asciiTheme="minorHAnsi" w:hAnsiTheme="minorHAnsi" w:cstheme="minorHAnsi"/>
          <w:b/>
          <w:bCs/>
        </w:rPr>
        <w:t>prawozda</w:t>
      </w:r>
      <w:r w:rsidRPr="00252B79">
        <w:rPr>
          <w:rFonts w:asciiTheme="minorHAnsi" w:hAnsiTheme="minorHAnsi" w:cstheme="minorHAnsi"/>
          <w:b/>
          <w:bCs/>
        </w:rPr>
        <w:t>nia</w:t>
      </w:r>
      <w:r w:rsidR="008471C2" w:rsidRPr="00252B79">
        <w:rPr>
          <w:rFonts w:asciiTheme="minorHAnsi" w:hAnsiTheme="minorHAnsi" w:cstheme="minorHAnsi"/>
          <w:b/>
          <w:bCs/>
        </w:rPr>
        <w:t xml:space="preserve"> finansow</w:t>
      </w:r>
      <w:r w:rsidRPr="00252B79">
        <w:rPr>
          <w:rFonts w:asciiTheme="minorHAnsi" w:hAnsiTheme="minorHAnsi" w:cstheme="minorHAnsi"/>
          <w:b/>
          <w:bCs/>
        </w:rPr>
        <w:t>e</w:t>
      </w:r>
      <w:r w:rsidR="008471C2" w:rsidRPr="00CC6914">
        <w:rPr>
          <w:rFonts w:asciiTheme="minorHAnsi" w:hAnsiTheme="minorHAnsi" w:cstheme="minorHAnsi"/>
        </w:rPr>
        <w:t xml:space="preserve"> za okres 3 ostatnich lat obrotowych (w przypadku </w:t>
      </w:r>
      <w:r w:rsidR="00B13742" w:rsidRPr="00CC6914">
        <w:rPr>
          <w:rFonts w:asciiTheme="minorHAnsi" w:hAnsiTheme="minorHAnsi" w:cstheme="minorHAnsi"/>
        </w:rPr>
        <w:t>W</w:t>
      </w:r>
      <w:r w:rsidR="008471C2" w:rsidRPr="00CC6914">
        <w:rPr>
          <w:rFonts w:asciiTheme="minorHAnsi" w:hAnsiTheme="minorHAnsi" w:cstheme="minorHAnsi"/>
        </w:rPr>
        <w:t xml:space="preserve">nioskodawców działających krócej, za okres ostatnich zamkniętych lat obrotowych), </w:t>
      </w:r>
      <w:r w:rsidR="008471C2" w:rsidRPr="00CC6914">
        <w:rPr>
          <w:rFonts w:asciiTheme="minorHAnsi" w:hAnsiTheme="minorHAnsi" w:cstheme="minorHAnsi"/>
          <w:bCs/>
        </w:rPr>
        <w:t>sporządzon</w:t>
      </w:r>
      <w:r w:rsidRPr="00CC6914">
        <w:rPr>
          <w:rFonts w:asciiTheme="minorHAnsi" w:hAnsiTheme="minorHAnsi" w:cstheme="minorHAnsi"/>
          <w:bCs/>
        </w:rPr>
        <w:t>e</w:t>
      </w:r>
      <w:r w:rsidR="008471C2" w:rsidRPr="00CC6914">
        <w:rPr>
          <w:rFonts w:asciiTheme="minorHAnsi" w:hAnsiTheme="minorHAnsi" w:cstheme="minorHAnsi"/>
          <w:bCs/>
        </w:rPr>
        <w:t xml:space="preserve"> </w:t>
      </w:r>
      <w:r w:rsidR="000D0DFF" w:rsidRPr="00CC6914">
        <w:rPr>
          <w:rFonts w:asciiTheme="minorHAnsi" w:hAnsiTheme="minorHAnsi" w:cstheme="minorHAnsi"/>
          <w:bCs/>
        </w:rPr>
        <w:t>na podstawie ustawy</w:t>
      </w:r>
      <w:r w:rsidR="008471C2" w:rsidRPr="00CC6914">
        <w:rPr>
          <w:rFonts w:asciiTheme="minorHAnsi" w:hAnsiTheme="minorHAnsi" w:cstheme="minorHAnsi"/>
          <w:bCs/>
        </w:rPr>
        <w:t xml:space="preserve"> o rachunkowości - jeśli Wnioskodawca ma obowiązek sporządzania sprawozdań finansowych na podstawie </w:t>
      </w:r>
      <w:r w:rsidR="000D0DFF" w:rsidRPr="00CC6914">
        <w:rPr>
          <w:rFonts w:asciiTheme="minorHAnsi" w:hAnsiTheme="minorHAnsi" w:cstheme="minorHAnsi"/>
          <w:bCs/>
        </w:rPr>
        <w:t xml:space="preserve">ustawy </w:t>
      </w:r>
      <w:r w:rsidR="008471C2" w:rsidRPr="00CC6914">
        <w:rPr>
          <w:rFonts w:asciiTheme="minorHAnsi" w:hAnsiTheme="minorHAnsi" w:cstheme="minorHAnsi"/>
          <w:bCs/>
        </w:rPr>
        <w:t>o rachunkowości</w:t>
      </w:r>
      <w:r w:rsidR="002E24F6" w:rsidRPr="00CC6914">
        <w:rPr>
          <w:rFonts w:asciiTheme="minorHAnsi" w:hAnsiTheme="minorHAnsi" w:cstheme="minorHAnsi"/>
          <w:bCs/>
        </w:rPr>
        <w:t>,</w:t>
      </w:r>
      <w:r w:rsidR="00B53F9A" w:rsidRPr="00CC6914">
        <w:rPr>
          <w:rFonts w:asciiTheme="minorHAnsi" w:hAnsiTheme="minorHAnsi" w:cstheme="minorHAnsi"/>
          <w:bCs/>
        </w:rPr>
        <w:t xml:space="preserve"> o ile nie są one dostępne w systemie eKRS</w:t>
      </w:r>
      <w:r w:rsidR="007B29D4">
        <w:rPr>
          <w:rFonts w:asciiTheme="minorHAnsi" w:hAnsiTheme="minorHAnsi" w:cstheme="minorHAnsi"/>
          <w:bCs/>
        </w:rPr>
        <w:t xml:space="preserve"> </w:t>
      </w:r>
      <w:r w:rsidR="007B29D4" w:rsidRPr="00F948B5">
        <w:rPr>
          <w:rFonts w:asciiTheme="minorHAnsi" w:hAnsiTheme="minorHAnsi" w:cstheme="minorHAnsi"/>
          <w:bCs/>
        </w:rPr>
        <w:t>lub nie zostały przedstawione na etapie oceny</w:t>
      </w:r>
      <w:r w:rsidR="00B123DF" w:rsidRPr="00CC6914">
        <w:rPr>
          <w:rFonts w:asciiTheme="minorHAnsi" w:hAnsiTheme="minorHAnsi" w:cstheme="minorHAnsi"/>
          <w:bCs/>
        </w:rPr>
        <w:t>.</w:t>
      </w:r>
      <w:r w:rsidR="008471C2" w:rsidRPr="00CC6914" w:rsidDel="00541C99">
        <w:rPr>
          <w:rFonts w:asciiTheme="minorHAnsi" w:hAnsiTheme="minorHAnsi" w:cstheme="minorHAnsi"/>
          <w:bCs/>
        </w:rPr>
        <w:t xml:space="preserve"> </w:t>
      </w:r>
      <w:r w:rsidR="008471C2" w:rsidRPr="00CC6914">
        <w:rPr>
          <w:rFonts w:asciiTheme="minorHAnsi" w:hAnsiTheme="minorHAnsi" w:cstheme="minorHAnsi"/>
        </w:rPr>
        <w:t xml:space="preserve"> </w:t>
      </w:r>
    </w:p>
    <w:p w14:paraId="47D089B5" w14:textId="3F95404A" w:rsidR="00254483" w:rsidRPr="00CC6914" w:rsidRDefault="00254483" w:rsidP="00565226">
      <w:pPr>
        <w:pStyle w:val="Akapitzlist"/>
        <w:spacing w:after="120" w:line="276" w:lineRule="auto"/>
        <w:ind w:left="426"/>
        <w:contextualSpacing w:val="0"/>
        <w:rPr>
          <w:rFonts w:asciiTheme="minorHAnsi" w:hAnsiTheme="minorHAnsi" w:cstheme="minorHAnsi"/>
          <w:color w:val="000000"/>
        </w:rPr>
      </w:pPr>
      <w:r w:rsidRPr="00254483">
        <w:rPr>
          <w:rFonts w:asciiTheme="minorHAnsi" w:hAnsiTheme="minorHAnsi" w:cstheme="minorHAnsi"/>
          <w:color w:val="000000"/>
        </w:rPr>
        <w:t xml:space="preserve">Jeśli do dnia podpisania umowy nie upłynął ustawowy termin na sporządzenie sprawozdania finansowego za ostatni zamknięty rok obrotowy i Wnioskodawca nie sporządził takiego sprawozdania, zamiast tego sprawozdania, dane dotyczące ostatniego zamkniętego roku obrotowego przedstawia się w </w:t>
      </w:r>
      <w:r w:rsidRPr="00252B79">
        <w:rPr>
          <w:rFonts w:asciiTheme="minorHAnsi" w:hAnsiTheme="minorHAnsi" w:cstheme="minorHAnsi"/>
          <w:b/>
          <w:bCs/>
          <w:color w:val="000000"/>
        </w:rPr>
        <w:t xml:space="preserve">tabeli dotyczącej sytuacji finansowej oraz zatrudnienia </w:t>
      </w:r>
      <w:r w:rsidRPr="00254483">
        <w:rPr>
          <w:rFonts w:asciiTheme="minorHAnsi" w:hAnsiTheme="minorHAnsi" w:cstheme="minorHAnsi"/>
          <w:color w:val="000000"/>
        </w:rPr>
        <w:t>Wnioskodawcy opracowanej zgodnie ze wzorem dostępnym na stronie naboru.</w:t>
      </w:r>
    </w:p>
    <w:p w14:paraId="00303DB3" w14:textId="66E5F3A0" w:rsidR="00837BC8" w:rsidRDefault="00551863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F558A9">
        <w:rPr>
          <w:rFonts w:asciiTheme="minorHAnsi" w:hAnsiTheme="minorHAnsi" w:cstheme="minorHAnsi"/>
        </w:rPr>
        <w:t>F</w:t>
      </w:r>
      <w:r w:rsidR="00294F2A" w:rsidRPr="00F558A9">
        <w:rPr>
          <w:rFonts w:asciiTheme="minorHAnsi" w:hAnsiTheme="minorHAnsi" w:cstheme="minorHAnsi"/>
        </w:rPr>
        <w:t xml:space="preserve">ormularz </w:t>
      </w:r>
      <w:r w:rsidR="00294F2A" w:rsidRPr="00252B79">
        <w:rPr>
          <w:rFonts w:asciiTheme="minorHAnsi" w:hAnsiTheme="minorHAnsi" w:cstheme="minorHAnsi"/>
          <w:b/>
          <w:bCs/>
        </w:rPr>
        <w:t>„Analiza zgodności projektu z polityką ochrony środowiska”</w:t>
      </w:r>
      <w:r w:rsidR="003F5A0E" w:rsidRPr="00CC6914">
        <w:rPr>
          <w:rFonts w:asciiTheme="minorHAnsi" w:hAnsiTheme="minorHAnsi" w:cstheme="minorHAnsi"/>
        </w:rPr>
        <w:t xml:space="preserve"> według wzoru dostępnego na stronie naboru wraz </w:t>
      </w:r>
      <w:r w:rsidR="003F5A0E" w:rsidRPr="00252B79">
        <w:rPr>
          <w:rFonts w:asciiTheme="minorHAnsi" w:hAnsiTheme="minorHAnsi" w:cstheme="minorHAnsi"/>
          <w:b/>
          <w:bCs/>
        </w:rPr>
        <w:t>z zezwoleniem na inwestycję</w:t>
      </w:r>
      <w:r w:rsidR="00001DA2" w:rsidRPr="00CC6914">
        <w:rPr>
          <w:rFonts w:asciiTheme="minorHAnsi" w:hAnsiTheme="minorHAnsi" w:cstheme="minorHAnsi"/>
        </w:rPr>
        <w:t xml:space="preserve"> </w:t>
      </w:r>
      <w:r w:rsidR="003F5A0E" w:rsidRPr="00CC6914">
        <w:rPr>
          <w:rFonts w:asciiTheme="minorHAnsi" w:hAnsiTheme="minorHAnsi" w:cstheme="minorHAnsi"/>
        </w:rPr>
        <w:t>(pozwoleniem na budowę albo decyzją o zezwoleniu na realizację inwestycji, ewentualnie inną decyzją administracyjną kończącą przygotowanie procesu inwestycyjnego, jeżeli dla danego przedsięwzięcia przepisy prawa nie przewidują konieczności uzyskania pozwolenia na budowę)</w:t>
      </w:r>
      <w:r w:rsidR="002152BB" w:rsidRPr="00CC6914">
        <w:rPr>
          <w:rFonts w:asciiTheme="minorHAnsi" w:hAnsiTheme="minorHAnsi" w:cstheme="minorHAnsi"/>
        </w:rPr>
        <w:t xml:space="preserve"> (jeśli dotyczy)</w:t>
      </w:r>
      <w:r w:rsidR="00891D10" w:rsidRPr="00CC6914">
        <w:rPr>
          <w:rFonts w:asciiTheme="minorHAnsi" w:hAnsiTheme="minorHAnsi" w:cstheme="minorHAnsi"/>
        </w:rPr>
        <w:t>.</w:t>
      </w:r>
    </w:p>
    <w:p w14:paraId="62782EBF" w14:textId="6D6838DB" w:rsidR="00C636AA" w:rsidRPr="00CC6914" w:rsidRDefault="00C636AA" w:rsidP="00565226">
      <w:pPr>
        <w:pStyle w:val="Akapitzlist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C636AA">
        <w:rPr>
          <w:rFonts w:asciiTheme="minorHAnsi" w:hAnsiTheme="minorHAnsi" w:cstheme="minorHAnsi"/>
        </w:rPr>
        <w:t>Komplet dokumentów składających się na zezwolenie na inwestycję oznacza decyzję o środowiskowych uwarunkowaniach w połączeniu z innymi wymaganymi decyzjami i zgłoszeniami, o których mowa w art. 72 ust. 1 i 1a ustawy OOŚ (jeśli dla danego przedsięwzięcia są wymagane (np. pozwolenie na budowę). Wszystkie decyzje i zezwolenia składające się na zezwolenie na inwestycje muszą być ostateczne.</w:t>
      </w:r>
    </w:p>
    <w:p w14:paraId="1262F5A7" w14:textId="13966688" w:rsidR="00363C61" w:rsidRPr="00363C61" w:rsidRDefault="00310DFD" w:rsidP="00363C61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636AA">
        <w:rPr>
          <w:rFonts w:asciiTheme="minorHAnsi" w:hAnsiTheme="minorHAnsi" w:cstheme="minorHAnsi"/>
          <w:bCs/>
        </w:rPr>
        <w:t xml:space="preserve">Dokument(-y) potwierdzające </w:t>
      </w:r>
      <w:r w:rsidRPr="00252B79">
        <w:rPr>
          <w:rFonts w:asciiTheme="minorHAnsi" w:hAnsiTheme="minorHAnsi" w:cstheme="minorHAnsi"/>
          <w:b/>
        </w:rPr>
        <w:t>zewnętrzne finansowanie</w:t>
      </w:r>
      <w:r w:rsidRPr="00C636AA">
        <w:rPr>
          <w:rFonts w:asciiTheme="minorHAnsi" w:hAnsiTheme="minorHAnsi" w:cstheme="minorHAnsi"/>
          <w:bCs/>
        </w:rPr>
        <w:t xml:space="preserve"> projektu, </w:t>
      </w:r>
      <w:r w:rsidR="00363C61">
        <w:rPr>
          <w:rFonts w:asciiTheme="minorHAnsi" w:hAnsiTheme="minorHAnsi" w:cstheme="minorHAnsi"/>
          <w:bCs/>
        </w:rPr>
        <w:t>wskazany(e) we wniosku o dofinansowanie (jeśli dotyczy), przy czym dla:</w:t>
      </w:r>
      <w:r w:rsidRPr="00C636AA">
        <w:rPr>
          <w:rFonts w:asciiTheme="minorHAnsi" w:hAnsiTheme="minorHAnsi" w:cstheme="minorHAnsi"/>
          <w:bCs/>
        </w:rPr>
        <w:t xml:space="preserve"> </w:t>
      </w:r>
    </w:p>
    <w:p w14:paraId="5B57A732" w14:textId="0C28894C" w:rsidR="00363C61" w:rsidRPr="00363C61" w:rsidRDefault="00363C61" w:rsidP="00AF2BFC">
      <w:pPr>
        <w:pStyle w:val="Akapitzlist"/>
        <w:numPr>
          <w:ilvl w:val="0"/>
          <w:numId w:val="30"/>
        </w:numPr>
        <w:spacing w:after="6" w:line="270" w:lineRule="auto"/>
        <w:ind w:right="6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Theme="minorHAnsi" w:hAnsiTheme="minorHAnsi" w:cstheme="minorHAnsi"/>
          <w:bCs/>
        </w:rPr>
        <w:t>kredytu – umowa kredytowa wraz z Upoważnieniem do przekazania informacji objętych tajemnica bankową (według wzoru dostępnego na stronie naboru</w:t>
      </w:r>
      <w:r w:rsidR="00984A99">
        <w:rPr>
          <w:rFonts w:asciiTheme="minorHAnsi" w:hAnsiTheme="minorHAnsi" w:cstheme="minorHAnsi"/>
          <w:bCs/>
        </w:rPr>
        <w:t>) (dotyczy</w:t>
      </w:r>
      <w:r w:rsidR="009E58E3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 </w:t>
      </w: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przypadku, w którym na etapie oceny Wnioskodawca przedstawił promesę kredytową), </w:t>
      </w:r>
    </w:p>
    <w:p w14:paraId="4CB61B94" w14:textId="77777777" w:rsidR="00363C61" w:rsidRPr="009E58E3" w:rsidRDefault="00363C61" w:rsidP="00AF2BFC">
      <w:pPr>
        <w:pStyle w:val="Akapitzlist"/>
        <w:numPr>
          <w:ilvl w:val="0"/>
          <w:numId w:val="30"/>
        </w:numPr>
        <w:spacing w:after="6" w:line="270" w:lineRule="auto"/>
        <w:ind w:right="6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9E58E3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pożyczki – umowa pożyczki (dotyczy przypadku, w którym na etapie oceny Wnioskodawca dołączył warunkową/przyrzeczoną umowę pożyczki, z której wynika konieczność zawarcia kolejnej umowy pożyczki) wraz z potwierdzeniem przelewu opłaty podatku PCC (jeśli dotyczy) albo oświadczeniem własnym dot. zwolnienia z obowiązku zapłaty tego podatku ze wskazaniem podstawy prawnej zwolnienia. </w:t>
      </w:r>
      <w:r w:rsidRPr="009E58E3">
        <w:rPr>
          <w:rFonts w:ascii="Calibri" w:eastAsia="Calibri" w:hAnsi="Calibri" w:cs="Calibri"/>
          <w:color w:val="000000"/>
          <w:kern w:val="2"/>
          <w14:ligatures w14:val="standardContextual"/>
        </w:rPr>
        <w:br/>
      </w:r>
      <w:r w:rsidRPr="009E58E3">
        <w:rPr>
          <w:rFonts w:ascii="Calibri" w:eastAsia="Calibri" w:hAnsi="Calibri" w:cs="Calibri"/>
          <w:color w:val="000000"/>
          <w:kern w:val="2"/>
          <w14:ligatures w14:val="standardContextual"/>
        </w:rPr>
        <w:lastRenderedPageBreak/>
        <w:t xml:space="preserve">Do ww. dokumentów należy przedstawić dokumenty potwierdzające, że pożyczkodawca posiada zdolność do udzielenia pożyczki (jeśli dokumenty nie były przedkładane na etapie oceny wniosku o dofinansowanie):  </w:t>
      </w:r>
    </w:p>
    <w:p w14:paraId="014CE49F" w14:textId="77777777" w:rsidR="00363C61" w:rsidRPr="00363C61" w:rsidRDefault="00363C61" w:rsidP="00363C61">
      <w:pPr>
        <w:spacing w:after="10" w:line="270" w:lineRule="auto"/>
        <w:ind w:left="787" w:right="1" w:hanging="360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363C61">
        <w:rPr>
          <w:rFonts w:ascii="Bodoni MT" w:eastAsia="Bodoni MT" w:hAnsi="Bodoni MT" w:cs="Bodoni MT"/>
          <w:color w:val="000000"/>
          <w:kern w:val="2"/>
          <w14:ligatures w14:val="standardContextual"/>
        </w:rPr>
        <w:t>−</w:t>
      </w:r>
      <w:r w:rsidRPr="00363C61">
        <w:rPr>
          <w:rFonts w:ascii="Arial" w:eastAsia="Arial" w:hAnsi="Arial" w:cs="Arial"/>
          <w:color w:val="000000"/>
          <w:kern w:val="2"/>
          <w14:ligatures w14:val="standardContextual"/>
        </w:rPr>
        <w:t xml:space="preserve"> </w:t>
      </w: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w przypadku pożyczkodawcy zarejestrowanego w KRS - sprawozdanie finansowe za ostatni rok obrachunkowy lub  </w:t>
      </w:r>
    </w:p>
    <w:p w14:paraId="7DEB51CB" w14:textId="77777777" w:rsidR="00363C61" w:rsidRPr="00363C61" w:rsidRDefault="00363C61" w:rsidP="00363C61">
      <w:pPr>
        <w:spacing w:after="8" w:line="270" w:lineRule="auto"/>
        <w:ind w:left="787" w:right="6" w:hanging="360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363C61">
        <w:rPr>
          <w:rFonts w:ascii="Bodoni MT" w:eastAsia="Bodoni MT" w:hAnsi="Bodoni MT" w:cs="Bodoni MT"/>
          <w:color w:val="000000"/>
          <w:kern w:val="2"/>
          <w14:ligatures w14:val="standardContextual"/>
        </w:rPr>
        <w:t>−</w:t>
      </w:r>
      <w:r w:rsidRPr="00363C61">
        <w:rPr>
          <w:rFonts w:ascii="Arial" w:eastAsia="Arial" w:hAnsi="Arial" w:cs="Arial"/>
          <w:color w:val="000000"/>
          <w:kern w:val="2"/>
          <w14:ligatures w14:val="standardContextual"/>
        </w:rPr>
        <w:t xml:space="preserve"> </w:t>
      </w: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w przypadku pożyczkodawcy niezarejestrowanego w KRS lub będącego osobą fizyczną – PIT pożyczkodawcy za ostatni rok kalendarzowy;  </w:t>
      </w:r>
    </w:p>
    <w:p w14:paraId="47ADD521" w14:textId="77777777" w:rsidR="00363C61" w:rsidRPr="00363C61" w:rsidRDefault="00363C61" w:rsidP="00363C61">
      <w:pPr>
        <w:spacing w:after="8" w:line="270" w:lineRule="auto"/>
        <w:ind w:left="787" w:right="6" w:hanging="360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363C61">
        <w:rPr>
          <w:rFonts w:ascii="Bodoni MT" w:eastAsia="Bodoni MT" w:hAnsi="Bodoni MT" w:cs="Bodoni MT"/>
          <w:color w:val="000000"/>
          <w:kern w:val="2"/>
          <w14:ligatures w14:val="standardContextual"/>
        </w:rPr>
        <w:t>−</w:t>
      </w:r>
      <w:r w:rsidRPr="00363C61">
        <w:rPr>
          <w:rFonts w:ascii="Arial" w:eastAsia="Arial" w:hAnsi="Arial" w:cs="Arial"/>
          <w:color w:val="000000"/>
          <w:kern w:val="2"/>
          <w14:ligatures w14:val="standardContextual"/>
        </w:rPr>
        <w:t xml:space="preserve"> </w:t>
      </w: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niezależnie od formy prowadzenia działalności i sposobu rozliczania należy przedstawić także zaświadczenie z banku o stanie środków pieniężnych na rachunkach bankowych pożyczkodawcy na dzień zawarcia umowy pożyczki; </w:t>
      </w: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br/>
        <w:t xml:space="preserve">Aktywów trwałych typu: nieruchomości, środki trwałe nie traktuje się jako uwiarygadniających zdolność do udzielenia pożyczki;  </w:t>
      </w:r>
    </w:p>
    <w:p w14:paraId="72D62615" w14:textId="77777777" w:rsidR="00363C61" w:rsidRPr="00363C61" w:rsidRDefault="00363C61" w:rsidP="005D0CC0">
      <w:pPr>
        <w:pStyle w:val="Akapitzlist"/>
        <w:numPr>
          <w:ilvl w:val="0"/>
          <w:numId w:val="30"/>
        </w:numPr>
        <w:spacing w:after="6" w:line="270" w:lineRule="auto"/>
        <w:ind w:right="6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>leasingu - umowa leasingu</w:t>
      </w:r>
      <w:r w:rsidRPr="00363C61">
        <w:rPr>
          <w:color w:val="000000"/>
          <w:kern w:val="2"/>
          <w14:ligatures w14:val="standardContextual"/>
        </w:rPr>
        <w:t xml:space="preserve"> </w:t>
      </w: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finansowego (dotyczy przypadku, w którym na etapie oceny Wnioskodawca przedstawił promesę leasingu finansowego),  </w:t>
      </w:r>
    </w:p>
    <w:p w14:paraId="1C7FDE54" w14:textId="77777777" w:rsidR="00363C61" w:rsidRPr="00363C61" w:rsidRDefault="00363C61" w:rsidP="005D0CC0">
      <w:pPr>
        <w:pStyle w:val="Akapitzlist"/>
        <w:numPr>
          <w:ilvl w:val="0"/>
          <w:numId w:val="30"/>
        </w:numPr>
        <w:spacing w:after="6" w:line="270" w:lineRule="auto"/>
        <w:ind w:right="6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podwyższenia kapitału (jeśli dotyczy): </w:t>
      </w:r>
    </w:p>
    <w:p w14:paraId="7081092A" w14:textId="77777777" w:rsidR="00363C61" w:rsidRPr="00363C61" w:rsidRDefault="00363C61" w:rsidP="00363C61">
      <w:pPr>
        <w:numPr>
          <w:ilvl w:val="0"/>
          <w:numId w:val="26"/>
        </w:numPr>
        <w:spacing w:after="128" w:line="270" w:lineRule="auto"/>
        <w:ind w:right="6" w:hanging="10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w przypadku podwyższenia kapitału zakładowego – potwierdzenie rejestracji w KRS z uwidocznioną zmianą wysokości kapitału (np. wydruk Informacji odpowiadającej odpisowi pełnemu z Rejestru przedsiębiorców KRS) oraz dokument potwierdzający wpływ środków na rachunek bankowy spółki Wnioskodawcy (dokument.pdf wygenerowany z systemu bankowości elektronicznej).  </w:t>
      </w:r>
    </w:p>
    <w:p w14:paraId="2149897E" w14:textId="77777777" w:rsidR="00363C61" w:rsidRPr="00363C61" w:rsidRDefault="00363C61" w:rsidP="00363C61">
      <w:pPr>
        <w:spacing w:after="128" w:line="270" w:lineRule="auto"/>
        <w:ind w:left="437" w:right="6" w:hanging="10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Jeżeli podwyższenie kapitału jest w trakcie rejestracji w KRS – dokument potwierdzający złożenie wniosku o zmiany do KRS oraz uchwała wspólników/akcjonariuszy o podwyższeniu kapitału zakładowego wraz z dokumentem potwierdzającym wpływ środków na rachunek bankowy spółki Wnioskodawcy (dokument.pdf wygenerowany z systemu bankowości elektronicznej). </w:t>
      </w:r>
    </w:p>
    <w:p w14:paraId="1D2C7CB8" w14:textId="77777777" w:rsidR="00363C61" w:rsidRPr="00363C61" w:rsidRDefault="00363C61" w:rsidP="00363C61">
      <w:pPr>
        <w:numPr>
          <w:ilvl w:val="0"/>
          <w:numId w:val="26"/>
        </w:numPr>
        <w:spacing w:after="128" w:line="270" w:lineRule="auto"/>
        <w:ind w:right="6" w:hanging="10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w przypadku podwyższenia kapitału rezerwowego/zapasowego – uchwała wspólników/akcjonariuszy oraz dokument potwierdzający wpływ środków na rachunek bankowy spółki Wnioskodawcy zgodnie z uchwałą wspólników/akcjonariuszy (dokument.pdf wygenerowany z systemu bankowości elektronicznej), </w:t>
      </w:r>
    </w:p>
    <w:p w14:paraId="4EB95F6E" w14:textId="77777777" w:rsidR="00363C61" w:rsidRPr="00363C61" w:rsidRDefault="00363C61" w:rsidP="00363C61">
      <w:pPr>
        <w:numPr>
          <w:ilvl w:val="0"/>
          <w:numId w:val="26"/>
        </w:numPr>
        <w:spacing w:after="128" w:line="270" w:lineRule="auto"/>
        <w:ind w:right="6" w:hanging="10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w przypadku dopłaty do kapitału – uchwała wspólników/akcjonariuszy, w której ustalono wysokość i termin wniesienia dopłaty oraz dokument potwierdzający uiszczenie dopłaty do kapitału na rachunek bankowy spółki Wnioskodawcy zgodnie z uchwałą wspólników/akcjonariuszy (dokument.pdf wygenerowany z systemu bankowości elektronicznej); </w:t>
      </w:r>
    </w:p>
    <w:p w14:paraId="388EEED4" w14:textId="77777777" w:rsidR="00363C61" w:rsidRPr="00363C61" w:rsidRDefault="00363C61" w:rsidP="00104F3D">
      <w:pPr>
        <w:spacing w:after="8" w:line="270" w:lineRule="auto"/>
        <w:ind w:left="567" w:right="6" w:hanging="207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>e)</w:t>
      </w:r>
      <w:r w:rsidRPr="00363C61">
        <w:rPr>
          <w:rFonts w:ascii="Arial" w:eastAsia="Arial" w:hAnsi="Arial" w:cs="Arial"/>
          <w:color w:val="000000"/>
          <w:kern w:val="2"/>
          <w14:ligatures w14:val="standardContextual"/>
        </w:rPr>
        <w:t xml:space="preserve"> </w:t>
      </w:r>
      <w:r w:rsidRPr="00363C61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inne (jeśli dotyczy) - w przypadku finansowania projektu z innych źródeł niż opisane powyżej, należy przedłożyć dokumenty uwiarygadniające pozyskanie finansowania wynikające z tej formy finansowania, jeżeli nie zostały załączone do wniosku na etapie oceny. </w:t>
      </w:r>
    </w:p>
    <w:p w14:paraId="3716080D" w14:textId="5E6D1C1F" w:rsidR="00363C61" w:rsidRPr="00953E70" w:rsidRDefault="00363C61" w:rsidP="00953E70">
      <w:pPr>
        <w:pStyle w:val="Akapitzlist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A38FC4" w14:textId="0299977B" w:rsidR="00902566" w:rsidRPr="00CC6914" w:rsidRDefault="00902566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C6914">
        <w:rPr>
          <w:rFonts w:asciiTheme="minorHAnsi" w:hAnsiTheme="minorHAnsi" w:cstheme="minorHAnsi"/>
        </w:rPr>
        <w:lastRenderedPageBreak/>
        <w:t xml:space="preserve">Oświadczenie </w:t>
      </w:r>
      <w:r w:rsidRPr="00F558A9">
        <w:rPr>
          <w:rFonts w:asciiTheme="minorHAnsi" w:hAnsiTheme="minorHAnsi" w:cstheme="minorHAnsi"/>
        </w:rPr>
        <w:t>dotyczące</w:t>
      </w:r>
      <w:r w:rsidRPr="00CC6914">
        <w:rPr>
          <w:rFonts w:asciiTheme="minorHAnsi" w:hAnsiTheme="minorHAnsi" w:cstheme="minorHAnsi"/>
        </w:rPr>
        <w:t xml:space="preserve"> </w:t>
      </w:r>
      <w:r w:rsidRPr="00252B79">
        <w:rPr>
          <w:rFonts w:asciiTheme="minorHAnsi" w:hAnsiTheme="minorHAnsi" w:cstheme="minorHAnsi"/>
          <w:b/>
          <w:bCs/>
        </w:rPr>
        <w:t>istnienia okoliczności i podstaw do zakazu udostępnienia</w:t>
      </w:r>
      <w:r w:rsidR="006F62DD" w:rsidRPr="00252B79">
        <w:rPr>
          <w:rFonts w:asciiTheme="minorHAnsi" w:hAnsiTheme="minorHAnsi" w:cstheme="minorHAnsi"/>
          <w:b/>
          <w:bCs/>
        </w:rPr>
        <w:t xml:space="preserve"> </w:t>
      </w:r>
      <w:r w:rsidRPr="00252B79">
        <w:rPr>
          <w:rFonts w:asciiTheme="minorHAnsi" w:hAnsiTheme="minorHAnsi" w:cstheme="minorHAnsi"/>
          <w:b/>
          <w:bCs/>
        </w:rPr>
        <w:t xml:space="preserve">funduszy, środków finansowych lub zasobów gospodarczych </w:t>
      </w:r>
      <w:r w:rsidRPr="00252B79">
        <w:rPr>
          <w:rFonts w:asciiTheme="minorHAnsi" w:hAnsiTheme="minorHAnsi" w:cstheme="minorHAnsi"/>
        </w:rPr>
        <w:t>oraz udzielenia wsparcia</w:t>
      </w:r>
      <w:r w:rsidR="006F62DD" w:rsidRPr="00CC6914">
        <w:rPr>
          <w:rFonts w:asciiTheme="minorHAnsi" w:hAnsiTheme="minorHAnsi" w:cstheme="minorHAnsi"/>
        </w:rPr>
        <w:t xml:space="preserve"> </w:t>
      </w:r>
      <w:r w:rsidRPr="00CC6914">
        <w:rPr>
          <w:rFonts w:asciiTheme="minorHAnsi" w:hAnsiTheme="minorHAnsi" w:cstheme="minorHAnsi"/>
        </w:rPr>
        <w:t>w związku z agresją Rosji wobec Ukrainy</w:t>
      </w:r>
      <w:r w:rsidR="00446FF2" w:rsidRPr="00CC6914">
        <w:rPr>
          <w:rFonts w:asciiTheme="minorHAnsi" w:hAnsiTheme="minorHAnsi" w:cstheme="minorHAnsi"/>
        </w:rPr>
        <w:t>,</w:t>
      </w:r>
      <w:r w:rsidR="0006326A" w:rsidRPr="00CC6914">
        <w:rPr>
          <w:rFonts w:asciiTheme="minorHAnsi" w:hAnsiTheme="minorHAnsi" w:cstheme="minorHAnsi"/>
        </w:rPr>
        <w:t xml:space="preserve"> według wzoru dostępnego na stronie naboru</w:t>
      </w:r>
      <w:r w:rsidRPr="00CC6914">
        <w:rPr>
          <w:rFonts w:asciiTheme="minorHAnsi" w:hAnsiTheme="minorHAnsi" w:cstheme="minorHAnsi"/>
        </w:rPr>
        <w:t>.</w:t>
      </w:r>
    </w:p>
    <w:p w14:paraId="41023A5A" w14:textId="0BB75202" w:rsidR="00C47C2F" w:rsidRDefault="00C47C2F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C6914">
        <w:rPr>
          <w:rFonts w:asciiTheme="minorHAnsi" w:hAnsiTheme="minorHAnsi" w:cstheme="minorHAnsi"/>
        </w:rPr>
        <w:t>Oświadc</w:t>
      </w:r>
      <w:r w:rsidRPr="00F558A9">
        <w:rPr>
          <w:rFonts w:asciiTheme="minorHAnsi" w:hAnsiTheme="minorHAnsi" w:cstheme="minorHAnsi"/>
        </w:rPr>
        <w:t>zen</w:t>
      </w:r>
      <w:r w:rsidRPr="00CC6914">
        <w:rPr>
          <w:rFonts w:asciiTheme="minorHAnsi" w:hAnsiTheme="minorHAnsi" w:cstheme="minorHAnsi"/>
        </w:rPr>
        <w:t xml:space="preserve">ie dotyczące </w:t>
      </w:r>
      <w:r w:rsidRPr="00252B79">
        <w:rPr>
          <w:rFonts w:asciiTheme="minorHAnsi" w:hAnsiTheme="minorHAnsi" w:cstheme="minorHAnsi"/>
          <w:b/>
          <w:bCs/>
        </w:rPr>
        <w:t>prowadzenia działalności na terenie Specjalnej Strefy Ekonomicznej (SSE)</w:t>
      </w:r>
      <w:r w:rsidRPr="00CC6914">
        <w:rPr>
          <w:rFonts w:asciiTheme="minorHAnsi" w:hAnsiTheme="minorHAnsi" w:cstheme="minorHAnsi"/>
        </w:rPr>
        <w:t xml:space="preserve"> wraz z właściwym Zezwoleniem/</w:t>
      </w:r>
      <w:r w:rsidR="00705156" w:rsidRPr="00CC6914">
        <w:rPr>
          <w:rFonts w:asciiTheme="minorHAnsi" w:hAnsiTheme="minorHAnsi" w:cstheme="minorHAnsi"/>
        </w:rPr>
        <w:t xml:space="preserve">Decyzją o </w:t>
      </w:r>
      <w:r w:rsidR="00B11971" w:rsidRPr="00CC6914">
        <w:rPr>
          <w:rFonts w:asciiTheme="minorHAnsi" w:hAnsiTheme="minorHAnsi" w:cstheme="minorHAnsi"/>
        </w:rPr>
        <w:t>wsparciu</w:t>
      </w:r>
      <w:r w:rsidR="00705156" w:rsidRPr="00CC6914">
        <w:rPr>
          <w:rFonts w:asciiTheme="minorHAnsi" w:hAnsiTheme="minorHAnsi" w:cstheme="minorHAnsi"/>
        </w:rPr>
        <w:t xml:space="preserve"> </w:t>
      </w:r>
      <w:r w:rsidRPr="00CC6914">
        <w:rPr>
          <w:rFonts w:asciiTheme="minorHAnsi" w:hAnsiTheme="minorHAnsi" w:cstheme="minorHAnsi"/>
        </w:rPr>
        <w:t>(jeśli dotyczy)</w:t>
      </w:r>
      <w:r w:rsidR="00705156" w:rsidRPr="00CC6914">
        <w:rPr>
          <w:rFonts w:asciiTheme="minorHAnsi" w:hAnsiTheme="minorHAnsi" w:cstheme="minorHAnsi"/>
        </w:rPr>
        <w:t xml:space="preserve"> – w odniesieniu do tych samych kosztów kwalifikowalnych</w:t>
      </w:r>
      <w:r w:rsidR="00446FF2" w:rsidRPr="00CC6914">
        <w:rPr>
          <w:rFonts w:asciiTheme="minorHAnsi" w:hAnsiTheme="minorHAnsi" w:cstheme="minorHAnsi"/>
        </w:rPr>
        <w:t>, według wzoru dostępnego na stronie naboru</w:t>
      </w:r>
      <w:r w:rsidR="00705156" w:rsidRPr="00CC6914">
        <w:rPr>
          <w:rFonts w:asciiTheme="minorHAnsi" w:hAnsiTheme="minorHAnsi" w:cstheme="minorHAnsi"/>
        </w:rPr>
        <w:t>.</w:t>
      </w:r>
    </w:p>
    <w:p w14:paraId="5EB1A61A" w14:textId="3B00B4DD" w:rsidR="00B16FC6" w:rsidRPr="00C27458" w:rsidRDefault="00791B2B" w:rsidP="00C27458">
      <w:pPr>
        <w:pStyle w:val="Akapitzlist"/>
        <w:numPr>
          <w:ilvl w:val="0"/>
          <w:numId w:val="2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791B2B">
        <w:t xml:space="preserve"> </w:t>
      </w:r>
      <w:r w:rsidRPr="00C27458">
        <w:rPr>
          <w:rFonts w:asciiTheme="minorHAnsi" w:hAnsiTheme="minorHAnsi" w:cstheme="minorHAnsi"/>
        </w:rPr>
        <w:t xml:space="preserve">Oświadczenie dotyczące Wnioskodawcy, który </w:t>
      </w:r>
      <w:r w:rsidRPr="00252B79">
        <w:rPr>
          <w:rFonts w:asciiTheme="minorHAnsi" w:hAnsiTheme="minorHAnsi" w:cstheme="minorHAnsi"/>
          <w:b/>
          <w:bCs/>
        </w:rPr>
        <w:t>jest jednostką samorządu terytorialnego (JST) lub podmiotem zależnym lub kontrolowanym przez JST</w:t>
      </w:r>
      <w:r w:rsidRPr="00C27458">
        <w:rPr>
          <w:rFonts w:asciiTheme="minorHAnsi" w:hAnsiTheme="minorHAnsi" w:cstheme="minorHAnsi"/>
        </w:rPr>
        <w:t>, o nieobowiązywaniu na terenie JST żadnych ustanowionych przez organy tej JST dyskryminujących aktów prawa miejscowego sprzecznych z zasadami, o których mowa w art. 9 ust. 3 Rozporządzenia Parlamentu Europejskiego i Rady (UE) 2021/1060 (zwane „rozporządzeniem ogólnym”)</w:t>
      </w:r>
      <w:r w:rsidR="00A87F6D" w:rsidRPr="00C27458">
        <w:rPr>
          <w:rFonts w:asciiTheme="minorHAnsi" w:hAnsiTheme="minorHAnsi" w:cstheme="minorHAnsi"/>
        </w:rPr>
        <w:t xml:space="preserve"> (jeśli dotyczy)</w:t>
      </w:r>
      <w:r w:rsidR="00B16FC6" w:rsidRPr="00C27458">
        <w:rPr>
          <w:rFonts w:asciiTheme="minorHAnsi" w:hAnsiTheme="minorHAnsi" w:cstheme="minorHAnsi"/>
        </w:rPr>
        <w:t>.</w:t>
      </w:r>
    </w:p>
    <w:p w14:paraId="61F11E2D" w14:textId="5B62AAA5" w:rsidR="00B44BDC" w:rsidRDefault="001E55C7" w:rsidP="00B44BDC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C6914">
        <w:rPr>
          <w:rFonts w:asciiTheme="minorHAnsi" w:hAnsiTheme="minorHAnsi" w:cstheme="minorHAnsi"/>
        </w:rPr>
        <w:t xml:space="preserve">Dokument potwierdzający </w:t>
      </w:r>
      <w:r w:rsidRPr="00252B79">
        <w:rPr>
          <w:rFonts w:asciiTheme="minorHAnsi" w:hAnsiTheme="minorHAnsi" w:cstheme="minorHAnsi"/>
          <w:b/>
          <w:bCs/>
        </w:rPr>
        <w:t>umocowanie przedstawiciela Wnioskodawcy</w:t>
      </w:r>
      <w:r w:rsidRPr="00CC6914">
        <w:rPr>
          <w:rFonts w:asciiTheme="minorHAnsi" w:hAnsiTheme="minorHAnsi" w:cstheme="minorHAnsi"/>
        </w:rPr>
        <w:t xml:space="preserve"> do działania w jego imieniu i na jego rzecz</w:t>
      </w:r>
      <w:r w:rsidR="00001DA2" w:rsidRPr="00CC6914">
        <w:rPr>
          <w:rFonts w:asciiTheme="minorHAnsi" w:hAnsiTheme="minorHAnsi" w:cstheme="minorHAnsi"/>
        </w:rPr>
        <w:t xml:space="preserve"> </w:t>
      </w:r>
      <w:r w:rsidRPr="00CC6914">
        <w:rPr>
          <w:rFonts w:asciiTheme="minorHAnsi" w:hAnsiTheme="minorHAnsi" w:cstheme="minorHAnsi"/>
        </w:rPr>
        <w:t>(jeśli dotyczy)</w:t>
      </w:r>
      <w:r w:rsidR="00C244EB" w:rsidRPr="00CC6914">
        <w:rPr>
          <w:rFonts w:asciiTheme="minorHAnsi" w:hAnsiTheme="minorHAnsi" w:cstheme="minorHAnsi"/>
        </w:rPr>
        <w:t>.</w:t>
      </w:r>
    </w:p>
    <w:p w14:paraId="58A9E70E" w14:textId="2A276D6D" w:rsidR="00B44BDC" w:rsidRPr="00B44BDC" w:rsidRDefault="00B44BDC" w:rsidP="00C27458">
      <w:pPr>
        <w:spacing w:after="120"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B44BDC">
        <w:rPr>
          <w:rFonts w:asciiTheme="minorHAnsi" w:hAnsiTheme="minorHAnsi" w:cstheme="minorHAnsi"/>
        </w:rPr>
        <w:t>4.</w:t>
      </w:r>
      <w:r w:rsidR="00C27458">
        <w:rPr>
          <w:rFonts w:asciiTheme="minorHAnsi" w:hAnsiTheme="minorHAnsi" w:cstheme="minorHAnsi"/>
        </w:rPr>
        <w:t xml:space="preserve">  </w:t>
      </w:r>
      <w:r w:rsidRPr="00B44BDC">
        <w:rPr>
          <w:rFonts w:asciiTheme="minorHAnsi" w:hAnsiTheme="minorHAnsi" w:cstheme="minorHAnsi"/>
        </w:rPr>
        <w:t xml:space="preserve">Dokumenty, </w:t>
      </w:r>
      <w:r w:rsidRPr="00252B79">
        <w:rPr>
          <w:rFonts w:asciiTheme="minorHAnsi" w:hAnsiTheme="minorHAnsi" w:cstheme="minorHAnsi"/>
          <w:b/>
          <w:bCs/>
        </w:rPr>
        <w:t xml:space="preserve">których posiadanie Wnioskodawca zadeklarował we wniosku o </w:t>
      </w:r>
      <w:r w:rsidR="00C27458" w:rsidRPr="00252B79">
        <w:rPr>
          <w:rFonts w:asciiTheme="minorHAnsi" w:hAnsiTheme="minorHAnsi" w:cstheme="minorHAnsi"/>
          <w:b/>
          <w:bCs/>
        </w:rPr>
        <w:t xml:space="preserve">  </w:t>
      </w:r>
      <w:r w:rsidRPr="00252B79">
        <w:rPr>
          <w:rFonts w:asciiTheme="minorHAnsi" w:hAnsiTheme="minorHAnsi" w:cstheme="minorHAnsi"/>
          <w:b/>
          <w:bCs/>
        </w:rPr>
        <w:t>dofinansowanie</w:t>
      </w:r>
      <w:r w:rsidRPr="00B44BDC">
        <w:rPr>
          <w:rFonts w:asciiTheme="minorHAnsi" w:hAnsiTheme="minorHAnsi" w:cstheme="minorHAnsi"/>
        </w:rPr>
        <w:t xml:space="preserve"> (jeśli dotyczy):</w:t>
      </w:r>
    </w:p>
    <w:p w14:paraId="0F6A0887" w14:textId="511F641D" w:rsidR="00B44BDC" w:rsidRPr="00B44BDC" w:rsidRDefault="00C27458" w:rsidP="00C27458">
      <w:pPr>
        <w:tabs>
          <w:tab w:val="left" w:pos="851"/>
        </w:tabs>
        <w:spacing w:after="120" w:line="276" w:lineRule="auto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a</w:t>
      </w:r>
      <w:r w:rsidR="00B44BDC" w:rsidRPr="00B44BD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B44BDC" w:rsidRPr="00B44BDC">
        <w:rPr>
          <w:rFonts w:asciiTheme="minorHAnsi" w:hAnsiTheme="minorHAnsi" w:cstheme="minorHAnsi"/>
        </w:rPr>
        <w:t xml:space="preserve">umowy o pracę z członkami zespołu projektowego lub pisemne umowy warunkowe o </w:t>
      </w:r>
      <w:r>
        <w:rPr>
          <w:rFonts w:asciiTheme="minorHAnsi" w:hAnsiTheme="minorHAnsi" w:cstheme="minorHAnsi"/>
        </w:rPr>
        <w:t xml:space="preserve">   </w:t>
      </w:r>
      <w:r w:rsidR="00B44BDC" w:rsidRPr="00B44BDC">
        <w:rPr>
          <w:rFonts w:asciiTheme="minorHAnsi" w:hAnsiTheme="minorHAnsi" w:cstheme="minorHAnsi"/>
        </w:rPr>
        <w:t xml:space="preserve">współpracy, promesy zatrudnienia lub umowy przedwstępne zawarte z członkami kluczowego zespołu projektowego (jeśli nie są pracownikami Wnioskodawcy na dzień złożenia wniosku o dofinansowanie); </w:t>
      </w:r>
    </w:p>
    <w:p w14:paraId="6E56B3B3" w14:textId="3C2B79E6" w:rsidR="00B44BDC" w:rsidRPr="00B44BDC" w:rsidRDefault="00C27458" w:rsidP="00C27458">
      <w:pPr>
        <w:spacing w:after="120" w:line="276" w:lineRule="auto"/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b</w:t>
      </w:r>
      <w:r w:rsidR="00B44BDC" w:rsidRPr="00B44BDC">
        <w:rPr>
          <w:rFonts w:asciiTheme="minorHAnsi" w:hAnsiTheme="minorHAnsi" w:cstheme="minorHAnsi"/>
        </w:rPr>
        <w:t>)</w:t>
      </w:r>
      <w:r w:rsidR="00B44BDC" w:rsidRPr="00B44BD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</w:t>
      </w:r>
      <w:r w:rsidR="00B44BDC" w:rsidRPr="00B44BDC">
        <w:rPr>
          <w:rFonts w:asciiTheme="minorHAnsi" w:hAnsiTheme="minorHAnsi" w:cstheme="minorHAnsi"/>
        </w:rPr>
        <w:t xml:space="preserve">okumenty niezbędne do realizacji projektu (np. pozwolenia, koncesje) (jeśli </w:t>
      </w:r>
      <w:r w:rsidR="00405840">
        <w:rPr>
          <w:rFonts w:asciiTheme="minorHAnsi" w:hAnsiTheme="minorHAnsi" w:cstheme="minorHAnsi"/>
        </w:rPr>
        <w:t>W</w:t>
      </w:r>
      <w:r w:rsidR="00B44BDC" w:rsidRPr="00B44BDC">
        <w:rPr>
          <w:rFonts w:asciiTheme="minorHAnsi" w:hAnsiTheme="minorHAnsi" w:cstheme="minorHAnsi"/>
        </w:rPr>
        <w:t xml:space="preserve">nioskodawca wskazał we wniosku, że je posiada);   </w:t>
      </w:r>
    </w:p>
    <w:p w14:paraId="43F585CE" w14:textId="1990A5AA" w:rsidR="00C244EB" w:rsidRPr="00D11896" w:rsidRDefault="00C244EB" w:rsidP="00D11896">
      <w:pPr>
        <w:pStyle w:val="Tekstprzypisudolnego"/>
        <w:spacing w:after="120" w:line="276" w:lineRule="auto"/>
        <w:rPr>
          <w:rFonts w:asciiTheme="minorHAnsi" w:hAnsiTheme="minorHAnsi" w:cstheme="minorHAnsi"/>
        </w:rPr>
      </w:pPr>
    </w:p>
    <w:sectPr w:rsidR="00C244EB" w:rsidRPr="00D11896" w:rsidSect="00075E06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7679" w14:textId="77777777" w:rsidR="00CE036A" w:rsidRDefault="00CE036A">
      <w:r>
        <w:separator/>
      </w:r>
    </w:p>
  </w:endnote>
  <w:endnote w:type="continuationSeparator" w:id="0">
    <w:p w14:paraId="2A8856BB" w14:textId="77777777" w:rsidR="00CE036A" w:rsidRDefault="00CE036A">
      <w:r>
        <w:continuationSeparator/>
      </w:r>
    </w:p>
  </w:endnote>
  <w:endnote w:type="continuationNotice" w:id="1">
    <w:p w14:paraId="3D76AB55" w14:textId="77777777" w:rsidR="00CE036A" w:rsidRDefault="00CE0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4AA7" w14:textId="77777777" w:rsidR="00261118" w:rsidRDefault="00694AD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D2F8C5" wp14:editId="7E03CE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7B17F" w14:textId="04C11308" w:rsidR="00694AD8" w:rsidRPr="0015215C" w:rsidRDefault="00694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2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2F8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3D7B17F" w14:textId="04C11308" w:rsidR="00694AD8" w:rsidRPr="0015215C" w:rsidRDefault="00694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21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A7DD" w14:textId="77777777" w:rsidR="00261118" w:rsidRDefault="00694AD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F80914" wp14:editId="5989CC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285E9" w14:textId="60D80021" w:rsidR="00694AD8" w:rsidRPr="0015215C" w:rsidRDefault="00694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2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8091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90285E9" w14:textId="60D80021" w:rsidR="00694AD8" w:rsidRPr="0015215C" w:rsidRDefault="00694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21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3F99" w14:textId="77777777" w:rsidR="00CE036A" w:rsidRDefault="00CE036A">
      <w:r>
        <w:separator/>
      </w:r>
    </w:p>
  </w:footnote>
  <w:footnote w:type="continuationSeparator" w:id="0">
    <w:p w14:paraId="20065B47" w14:textId="77777777" w:rsidR="00CE036A" w:rsidRDefault="00CE036A">
      <w:r>
        <w:continuationSeparator/>
      </w:r>
    </w:p>
  </w:footnote>
  <w:footnote w:type="continuationNotice" w:id="1">
    <w:p w14:paraId="28656BAD" w14:textId="77777777" w:rsidR="00CE036A" w:rsidRDefault="00CE036A"/>
  </w:footnote>
  <w:footnote w:id="2">
    <w:p w14:paraId="2B392520" w14:textId="0B17C12E" w:rsidR="00D5318F" w:rsidRPr="003E6F56" w:rsidRDefault="00D5318F" w:rsidP="00D5318F">
      <w:pPr>
        <w:pStyle w:val="Tekstprzypisudolnego"/>
        <w:rPr>
          <w:rFonts w:asciiTheme="minorHAnsi" w:hAnsiTheme="minorHAnsi" w:cstheme="minorHAnsi"/>
        </w:rPr>
      </w:pPr>
      <w:r w:rsidRPr="003E6F56">
        <w:rPr>
          <w:rStyle w:val="Odwoanieprzypisudolnego"/>
          <w:rFonts w:asciiTheme="minorHAnsi" w:hAnsiTheme="minorHAnsi" w:cstheme="minorHAnsi"/>
        </w:rPr>
        <w:footnoteRef/>
      </w:r>
      <w:r w:rsidRPr="003E6F56">
        <w:rPr>
          <w:rFonts w:asciiTheme="minorHAnsi" w:hAnsiTheme="minorHAnsi" w:cstheme="minorHAnsi"/>
        </w:rPr>
        <w:t xml:space="preserve"> Dotyczy również podmiotów zbiorowych w rozumieniu ustawy z dnia 28 października 2002 r. o odpowiedzialności podmiotów zbiorowych za czyny zabronione pod groźbą kary (Dz. U. z 2023 r. poz. 659, z późn. zm.). </w:t>
      </w:r>
    </w:p>
    <w:p w14:paraId="39F10139" w14:textId="4A520455" w:rsidR="00D5318F" w:rsidRDefault="00D531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306449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14550F20" w14:textId="7E978BD2" w:rsidR="003F64F2" w:rsidRPr="003F64F2" w:rsidRDefault="001F0AC2">
        <w:pPr>
          <w:pStyle w:val="Nagwek"/>
          <w:jc w:val="right"/>
          <w:rPr>
            <w:rFonts w:asciiTheme="minorHAnsi" w:hAnsiTheme="minorHAnsi"/>
          </w:rPr>
        </w:pPr>
        <w:r w:rsidRPr="00185D30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6DBEC2E" wp14:editId="0E0061FA">
              <wp:extent cx="5755005" cy="524510"/>
              <wp:effectExtent l="0" t="0" r="0" b="8890"/>
              <wp:docPr id="12" name="Obraz 12" descr="Ciąg Logotypów&#10;&#10;Fundusze Europejskie dla Nowoczesnej Gospodarki; Rzeczpospolita Polska; Dofinansowane przez Unię Ue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3F64F2" w:rsidRPr="003F64F2">
          <w:rPr>
            <w:rFonts w:asciiTheme="minorHAnsi" w:hAnsiTheme="minorHAnsi"/>
          </w:rPr>
          <w:fldChar w:fldCharType="begin"/>
        </w:r>
        <w:r w:rsidR="003F64F2" w:rsidRPr="003F64F2">
          <w:rPr>
            <w:rFonts w:asciiTheme="minorHAnsi" w:hAnsiTheme="minorHAnsi"/>
          </w:rPr>
          <w:instrText>PAGE   \* MERGEFORMAT</w:instrText>
        </w:r>
        <w:r w:rsidR="003F64F2" w:rsidRPr="003F64F2">
          <w:rPr>
            <w:rFonts w:asciiTheme="minorHAnsi" w:hAnsiTheme="minorHAnsi"/>
          </w:rPr>
          <w:fldChar w:fldCharType="separate"/>
        </w:r>
        <w:r w:rsidR="00016D72">
          <w:rPr>
            <w:rFonts w:asciiTheme="minorHAnsi" w:hAnsiTheme="minorHAnsi"/>
            <w:noProof/>
          </w:rPr>
          <w:t>4</w:t>
        </w:r>
        <w:r w:rsidR="003F64F2" w:rsidRPr="003F64F2">
          <w:rPr>
            <w:rFonts w:asciiTheme="minorHAnsi" w:hAnsi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7DC"/>
    <w:multiLevelType w:val="hybridMultilevel"/>
    <w:tmpl w:val="5FD87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97730F"/>
    <w:multiLevelType w:val="hybridMultilevel"/>
    <w:tmpl w:val="AB60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4216"/>
    <w:multiLevelType w:val="hybridMultilevel"/>
    <w:tmpl w:val="2CF2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74C0CCA"/>
    <w:multiLevelType w:val="hybridMultilevel"/>
    <w:tmpl w:val="B524C9CA"/>
    <w:lvl w:ilvl="0" w:tplc="94C4A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137AD"/>
    <w:multiLevelType w:val="hybridMultilevel"/>
    <w:tmpl w:val="481255DE"/>
    <w:lvl w:ilvl="0" w:tplc="9A10C10C">
      <w:start w:val="1"/>
      <w:numFmt w:val="bullet"/>
      <w:lvlText w:val="–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C534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4D9B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294C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279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6BC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0587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889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84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7B25E4"/>
    <w:multiLevelType w:val="hybridMultilevel"/>
    <w:tmpl w:val="9A624D12"/>
    <w:lvl w:ilvl="0" w:tplc="25967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A0DAA"/>
    <w:multiLevelType w:val="hybridMultilevel"/>
    <w:tmpl w:val="C5C8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7528F"/>
    <w:multiLevelType w:val="hybridMultilevel"/>
    <w:tmpl w:val="6BBED954"/>
    <w:lvl w:ilvl="0" w:tplc="F4EEE488">
      <w:start w:val="1"/>
      <w:numFmt w:val="bullet"/>
      <w:lvlText w:val="−"/>
      <w:lvlJc w:val="left"/>
      <w:pPr>
        <w:ind w:left="771" w:hanging="360"/>
      </w:pPr>
      <w:rPr>
        <w:rFonts w:ascii="Bodoni MT" w:hAnsi="Bodoni MT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172A627D"/>
    <w:multiLevelType w:val="hybridMultilevel"/>
    <w:tmpl w:val="41D88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B5134"/>
    <w:multiLevelType w:val="hybridMultilevel"/>
    <w:tmpl w:val="6F9E7F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524AD"/>
    <w:multiLevelType w:val="hybridMultilevel"/>
    <w:tmpl w:val="3732CC30"/>
    <w:lvl w:ilvl="0" w:tplc="A26816D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47CEA"/>
    <w:multiLevelType w:val="hybridMultilevel"/>
    <w:tmpl w:val="5644DC2A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27638"/>
    <w:multiLevelType w:val="hybridMultilevel"/>
    <w:tmpl w:val="4AF87684"/>
    <w:lvl w:ilvl="0" w:tplc="0C265EF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215E5"/>
    <w:multiLevelType w:val="hybridMultilevel"/>
    <w:tmpl w:val="364EAC2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0B265FC"/>
    <w:multiLevelType w:val="hybridMultilevel"/>
    <w:tmpl w:val="70A62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E552D"/>
    <w:multiLevelType w:val="hybridMultilevel"/>
    <w:tmpl w:val="BDB8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E6E03"/>
    <w:multiLevelType w:val="hybridMultilevel"/>
    <w:tmpl w:val="713EE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E6E21"/>
    <w:multiLevelType w:val="hybridMultilevel"/>
    <w:tmpl w:val="6AC0A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52441"/>
    <w:multiLevelType w:val="hybridMultilevel"/>
    <w:tmpl w:val="8C9A82E6"/>
    <w:lvl w:ilvl="0" w:tplc="1A4E8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00B0F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F1F0C"/>
    <w:multiLevelType w:val="hybridMultilevel"/>
    <w:tmpl w:val="8BC68F42"/>
    <w:lvl w:ilvl="0" w:tplc="13A2B2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012B2"/>
    <w:multiLevelType w:val="hybridMultilevel"/>
    <w:tmpl w:val="0BBA1E14"/>
    <w:lvl w:ilvl="0" w:tplc="01EC222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147" w:hanging="360"/>
      </w:pPr>
    </w:lvl>
    <w:lvl w:ilvl="2" w:tplc="62085F86">
      <w:start w:val="1"/>
      <w:numFmt w:val="lowerRoman"/>
      <w:lvlText w:val="%3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4D970">
      <w:start w:val="1"/>
      <w:numFmt w:val="decimal"/>
      <w:lvlText w:val="%4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2B254">
      <w:start w:val="1"/>
      <w:numFmt w:val="lowerLetter"/>
      <w:lvlText w:val="%5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0398A">
      <w:start w:val="1"/>
      <w:numFmt w:val="lowerRoman"/>
      <w:lvlText w:val="%6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E5708">
      <w:start w:val="1"/>
      <w:numFmt w:val="decimal"/>
      <w:lvlText w:val="%7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4ECD6">
      <w:start w:val="1"/>
      <w:numFmt w:val="lowerLetter"/>
      <w:lvlText w:val="%8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858D2">
      <w:start w:val="1"/>
      <w:numFmt w:val="lowerRoman"/>
      <w:lvlText w:val="%9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F5794"/>
    <w:multiLevelType w:val="hybridMultilevel"/>
    <w:tmpl w:val="1C2E7378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4D4489B2">
      <w:start w:val="1"/>
      <w:numFmt w:val="decimal"/>
      <w:lvlText w:val="%2."/>
      <w:lvlJc w:val="left"/>
      <w:pPr>
        <w:ind w:left="1080" w:hanging="360"/>
      </w:pPr>
      <w:rPr>
        <w:rFonts w:ascii="Lato" w:eastAsia="Times New Roman" w:hAnsi="Lato" w:cstheme="minorHAnsi" w:hint="default"/>
        <w:b/>
        <w:bCs/>
        <w:color w:val="00B0F0"/>
        <w:sz w:val="32"/>
        <w:szCs w:val="32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5655A1"/>
    <w:multiLevelType w:val="hybridMultilevel"/>
    <w:tmpl w:val="7B9A282C"/>
    <w:lvl w:ilvl="0" w:tplc="DB40A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0130837">
    <w:abstractNumId w:val="4"/>
  </w:num>
  <w:num w:numId="2" w16cid:durableId="1458837435">
    <w:abstractNumId w:val="22"/>
  </w:num>
  <w:num w:numId="3" w16cid:durableId="1171137170">
    <w:abstractNumId w:val="22"/>
  </w:num>
  <w:num w:numId="4" w16cid:durableId="1044450938">
    <w:abstractNumId w:val="4"/>
  </w:num>
  <w:num w:numId="5" w16cid:durableId="702366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4736916">
    <w:abstractNumId w:val="23"/>
  </w:num>
  <w:num w:numId="7" w16cid:durableId="513962520">
    <w:abstractNumId w:val="12"/>
  </w:num>
  <w:num w:numId="8" w16cid:durableId="1249004147">
    <w:abstractNumId w:val="16"/>
  </w:num>
  <w:num w:numId="9" w16cid:durableId="1811747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5886541">
    <w:abstractNumId w:val="15"/>
  </w:num>
  <w:num w:numId="11" w16cid:durableId="84232043">
    <w:abstractNumId w:val="3"/>
  </w:num>
  <w:num w:numId="12" w16cid:durableId="81998129">
    <w:abstractNumId w:val="0"/>
  </w:num>
  <w:num w:numId="13" w16cid:durableId="1792746865">
    <w:abstractNumId w:val="9"/>
  </w:num>
  <w:num w:numId="14" w16cid:durableId="1003321692">
    <w:abstractNumId w:val="24"/>
  </w:num>
  <w:num w:numId="15" w16cid:durableId="668875536">
    <w:abstractNumId w:val="11"/>
  </w:num>
  <w:num w:numId="16" w16cid:durableId="2114551119">
    <w:abstractNumId w:val="17"/>
  </w:num>
  <w:num w:numId="17" w16cid:durableId="19563271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0992933">
    <w:abstractNumId w:val="25"/>
  </w:num>
  <w:num w:numId="19" w16cid:durableId="614406780">
    <w:abstractNumId w:val="2"/>
  </w:num>
  <w:num w:numId="20" w16cid:durableId="1181047246">
    <w:abstractNumId w:val="10"/>
  </w:num>
  <w:num w:numId="21" w16cid:durableId="289944114">
    <w:abstractNumId w:val="7"/>
  </w:num>
  <w:num w:numId="22" w16cid:durableId="948514975">
    <w:abstractNumId w:val="1"/>
  </w:num>
  <w:num w:numId="23" w16cid:durableId="2085486654">
    <w:abstractNumId w:val="8"/>
  </w:num>
  <w:num w:numId="24" w16cid:durableId="904798229">
    <w:abstractNumId w:val="19"/>
  </w:num>
  <w:num w:numId="25" w16cid:durableId="1889104630">
    <w:abstractNumId w:val="21"/>
  </w:num>
  <w:num w:numId="26" w16cid:durableId="238252397">
    <w:abstractNumId w:val="5"/>
  </w:num>
  <w:num w:numId="27" w16cid:durableId="1920170770">
    <w:abstractNumId w:val="13"/>
  </w:num>
  <w:num w:numId="28" w16cid:durableId="1818103359">
    <w:abstractNumId w:val="14"/>
  </w:num>
  <w:num w:numId="29" w16cid:durableId="2128573474">
    <w:abstractNumId w:val="6"/>
  </w:num>
  <w:num w:numId="30" w16cid:durableId="8607516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EB"/>
    <w:rsid w:val="00001DA2"/>
    <w:rsid w:val="00002004"/>
    <w:rsid w:val="0001093B"/>
    <w:rsid w:val="000148A6"/>
    <w:rsid w:val="00016D72"/>
    <w:rsid w:val="000204D2"/>
    <w:rsid w:val="000279AC"/>
    <w:rsid w:val="00031CF1"/>
    <w:rsid w:val="000348C6"/>
    <w:rsid w:val="000364CF"/>
    <w:rsid w:val="0005131B"/>
    <w:rsid w:val="0005481E"/>
    <w:rsid w:val="0006326A"/>
    <w:rsid w:val="000636D9"/>
    <w:rsid w:val="00065BA2"/>
    <w:rsid w:val="000729F7"/>
    <w:rsid w:val="00074E08"/>
    <w:rsid w:val="00075499"/>
    <w:rsid w:val="00075E06"/>
    <w:rsid w:val="00081ED4"/>
    <w:rsid w:val="000B22C9"/>
    <w:rsid w:val="000C7650"/>
    <w:rsid w:val="000D0DFF"/>
    <w:rsid w:val="000D3876"/>
    <w:rsid w:val="000D4736"/>
    <w:rsid w:val="000D784E"/>
    <w:rsid w:val="000E140A"/>
    <w:rsid w:val="000F5F67"/>
    <w:rsid w:val="00104F3D"/>
    <w:rsid w:val="00111DA8"/>
    <w:rsid w:val="001216E6"/>
    <w:rsid w:val="00127202"/>
    <w:rsid w:val="0013152C"/>
    <w:rsid w:val="001321F7"/>
    <w:rsid w:val="00151B0B"/>
    <w:rsid w:val="0015215C"/>
    <w:rsid w:val="00153316"/>
    <w:rsid w:val="00160F06"/>
    <w:rsid w:val="001668AC"/>
    <w:rsid w:val="00174B4E"/>
    <w:rsid w:val="00176441"/>
    <w:rsid w:val="0018104D"/>
    <w:rsid w:val="0018647F"/>
    <w:rsid w:val="0019246F"/>
    <w:rsid w:val="00193D08"/>
    <w:rsid w:val="00194A2A"/>
    <w:rsid w:val="001B2F37"/>
    <w:rsid w:val="001B5D59"/>
    <w:rsid w:val="001C4D4E"/>
    <w:rsid w:val="001C5B05"/>
    <w:rsid w:val="001D7A6A"/>
    <w:rsid w:val="001D7D64"/>
    <w:rsid w:val="001E2CFA"/>
    <w:rsid w:val="001E50F6"/>
    <w:rsid w:val="001E55C7"/>
    <w:rsid w:val="001F0AC2"/>
    <w:rsid w:val="001F49B1"/>
    <w:rsid w:val="001F623A"/>
    <w:rsid w:val="0020141D"/>
    <w:rsid w:val="0020724A"/>
    <w:rsid w:val="002111FF"/>
    <w:rsid w:val="00213112"/>
    <w:rsid w:val="002152BB"/>
    <w:rsid w:val="00221205"/>
    <w:rsid w:val="00221650"/>
    <w:rsid w:val="00223BF9"/>
    <w:rsid w:val="002371D3"/>
    <w:rsid w:val="0024276D"/>
    <w:rsid w:val="00252B79"/>
    <w:rsid w:val="00254483"/>
    <w:rsid w:val="00254CE1"/>
    <w:rsid w:val="002561F3"/>
    <w:rsid w:val="00261118"/>
    <w:rsid w:val="00262229"/>
    <w:rsid w:val="0027700F"/>
    <w:rsid w:val="00284C34"/>
    <w:rsid w:val="00290054"/>
    <w:rsid w:val="00294F2A"/>
    <w:rsid w:val="002A2044"/>
    <w:rsid w:val="002A783B"/>
    <w:rsid w:val="002C2A1E"/>
    <w:rsid w:val="002C31EC"/>
    <w:rsid w:val="002D1727"/>
    <w:rsid w:val="002D5976"/>
    <w:rsid w:val="002D6851"/>
    <w:rsid w:val="002E2385"/>
    <w:rsid w:val="002E24F6"/>
    <w:rsid w:val="002F145E"/>
    <w:rsid w:val="002F6F11"/>
    <w:rsid w:val="00301C21"/>
    <w:rsid w:val="00305A5C"/>
    <w:rsid w:val="00305F4B"/>
    <w:rsid w:val="00310554"/>
    <w:rsid w:val="00310DFD"/>
    <w:rsid w:val="003138AD"/>
    <w:rsid w:val="003300D2"/>
    <w:rsid w:val="003362A1"/>
    <w:rsid w:val="0034489A"/>
    <w:rsid w:val="0034756E"/>
    <w:rsid w:val="00350B90"/>
    <w:rsid w:val="00352AB5"/>
    <w:rsid w:val="00363C61"/>
    <w:rsid w:val="00367649"/>
    <w:rsid w:val="0037175C"/>
    <w:rsid w:val="003748D5"/>
    <w:rsid w:val="003767CA"/>
    <w:rsid w:val="003811E1"/>
    <w:rsid w:val="00381E0A"/>
    <w:rsid w:val="00386F38"/>
    <w:rsid w:val="00396850"/>
    <w:rsid w:val="003A2A1B"/>
    <w:rsid w:val="003B1913"/>
    <w:rsid w:val="003C07A0"/>
    <w:rsid w:val="003C15BB"/>
    <w:rsid w:val="003D00F9"/>
    <w:rsid w:val="003D1713"/>
    <w:rsid w:val="003D2A40"/>
    <w:rsid w:val="003E6F56"/>
    <w:rsid w:val="003F2A1F"/>
    <w:rsid w:val="003F5A0E"/>
    <w:rsid w:val="003F64F2"/>
    <w:rsid w:val="00400B38"/>
    <w:rsid w:val="00401CE2"/>
    <w:rsid w:val="00405840"/>
    <w:rsid w:val="00406519"/>
    <w:rsid w:val="00410638"/>
    <w:rsid w:val="004106A6"/>
    <w:rsid w:val="004138FD"/>
    <w:rsid w:val="0042312A"/>
    <w:rsid w:val="00426891"/>
    <w:rsid w:val="00430693"/>
    <w:rsid w:val="00432B70"/>
    <w:rsid w:val="00440D1B"/>
    <w:rsid w:val="004410B5"/>
    <w:rsid w:val="00444982"/>
    <w:rsid w:val="00446FF2"/>
    <w:rsid w:val="004507BE"/>
    <w:rsid w:val="004550EE"/>
    <w:rsid w:val="00457A88"/>
    <w:rsid w:val="00460B0D"/>
    <w:rsid w:val="00462E40"/>
    <w:rsid w:val="00482001"/>
    <w:rsid w:val="00482C7E"/>
    <w:rsid w:val="00482D5B"/>
    <w:rsid w:val="00485365"/>
    <w:rsid w:val="0049159A"/>
    <w:rsid w:val="00491F23"/>
    <w:rsid w:val="004A3C34"/>
    <w:rsid w:val="004A6987"/>
    <w:rsid w:val="004B290F"/>
    <w:rsid w:val="004B2DEA"/>
    <w:rsid w:val="004B43BA"/>
    <w:rsid w:val="004C18D6"/>
    <w:rsid w:val="004D12CD"/>
    <w:rsid w:val="004D6B6A"/>
    <w:rsid w:val="004D7716"/>
    <w:rsid w:val="004E0E5D"/>
    <w:rsid w:val="004F1C87"/>
    <w:rsid w:val="004F1F9D"/>
    <w:rsid w:val="004F6040"/>
    <w:rsid w:val="0050072C"/>
    <w:rsid w:val="0050557E"/>
    <w:rsid w:val="00527FCB"/>
    <w:rsid w:val="00534D7F"/>
    <w:rsid w:val="00546CB3"/>
    <w:rsid w:val="00547AFA"/>
    <w:rsid w:val="00551863"/>
    <w:rsid w:val="00554431"/>
    <w:rsid w:val="0056017A"/>
    <w:rsid w:val="00565226"/>
    <w:rsid w:val="00565DF9"/>
    <w:rsid w:val="00566C50"/>
    <w:rsid w:val="005706C1"/>
    <w:rsid w:val="00571800"/>
    <w:rsid w:val="00581433"/>
    <w:rsid w:val="0058181B"/>
    <w:rsid w:val="0058519C"/>
    <w:rsid w:val="0058770A"/>
    <w:rsid w:val="005878BF"/>
    <w:rsid w:val="00597A7B"/>
    <w:rsid w:val="00597FE6"/>
    <w:rsid w:val="005B4B42"/>
    <w:rsid w:val="005C452E"/>
    <w:rsid w:val="005C54E7"/>
    <w:rsid w:val="005D0CC0"/>
    <w:rsid w:val="005D153C"/>
    <w:rsid w:val="005D18D9"/>
    <w:rsid w:val="005D1E22"/>
    <w:rsid w:val="005D2A71"/>
    <w:rsid w:val="005D3D62"/>
    <w:rsid w:val="005D6A82"/>
    <w:rsid w:val="005D6BE2"/>
    <w:rsid w:val="005E0976"/>
    <w:rsid w:val="005E110E"/>
    <w:rsid w:val="005E4839"/>
    <w:rsid w:val="005F46B2"/>
    <w:rsid w:val="0061776D"/>
    <w:rsid w:val="0062123A"/>
    <w:rsid w:val="00631CE3"/>
    <w:rsid w:val="006324A1"/>
    <w:rsid w:val="00633D92"/>
    <w:rsid w:val="00636BBF"/>
    <w:rsid w:val="006376DE"/>
    <w:rsid w:val="006416F6"/>
    <w:rsid w:val="00643CBD"/>
    <w:rsid w:val="00645D97"/>
    <w:rsid w:val="00647479"/>
    <w:rsid w:val="00647D0F"/>
    <w:rsid w:val="00654897"/>
    <w:rsid w:val="00670FB9"/>
    <w:rsid w:val="006774B3"/>
    <w:rsid w:val="0067767C"/>
    <w:rsid w:val="00682A43"/>
    <w:rsid w:val="0068761B"/>
    <w:rsid w:val="00687F60"/>
    <w:rsid w:val="006931EF"/>
    <w:rsid w:val="00694AD8"/>
    <w:rsid w:val="00696577"/>
    <w:rsid w:val="006A2A55"/>
    <w:rsid w:val="006B371F"/>
    <w:rsid w:val="006C4DB3"/>
    <w:rsid w:val="006C5BC0"/>
    <w:rsid w:val="006E2A5B"/>
    <w:rsid w:val="006F62DD"/>
    <w:rsid w:val="00701BC7"/>
    <w:rsid w:val="00705156"/>
    <w:rsid w:val="00705755"/>
    <w:rsid w:val="007065C9"/>
    <w:rsid w:val="007103B2"/>
    <w:rsid w:val="0071127A"/>
    <w:rsid w:val="00714581"/>
    <w:rsid w:val="007165EA"/>
    <w:rsid w:val="0072086A"/>
    <w:rsid w:val="0072118F"/>
    <w:rsid w:val="0072613D"/>
    <w:rsid w:val="00732638"/>
    <w:rsid w:val="00732C5E"/>
    <w:rsid w:val="00742D50"/>
    <w:rsid w:val="00746C68"/>
    <w:rsid w:val="00746F58"/>
    <w:rsid w:val="0075138B"/>
    <w:rsid w:val="007562BA"/>
    <w:rsid w:val="00765000"/>
    <w:rsid w:val="00780A99"/>
    <w:rsid w:val="00783E1F"/>
    <w:rsid w:val="00786A5E"/>
    <w:rsid w:val="00791B2B"/>
    <w:rsid w:val="0079237F"/>
    <w:rsid w:val="007A1B65"/>
    <w:rsid w:val="007A4CC7"/>
    <w:rsid w:val="007B29D4"/>
    <w:rsid w:val="007C2695"/>
    <w:rsid w:val="007C46B4"/>
    <w:rsid w:val="007D39A5"/>
    <w:rsid w:val="007D5AE0"/>
    <w:rsid w:val="007E1A26"/>
    <w:rsid w:val="007E4C26"/>
    <w:rsid w:val="007E6F49"/>
    <w:rsid w:val="007E7952"/>
    <w:rsid w:val="007E7A54"/>
    <w:rsid w:val="007F0124"/>
    <w:rsid w:val="007F30A8"/>
    <w:rsid w:val="00800D66"/>
    <w:rsid w:val="00800E8C"/>
    <w:rsid w:val="00803FC6"/>
    <w:rsid w:val="00806F08"/>
    <w:rsid w:val="00807C9B"/>
    <w:rsid w:val="00837BC8"/>
    <w:rsid w:val="008438DD"/>
    <w:rsid w:val="008471C2"/>
    <w:rsid w:val="00847E2F"/>
    <w:rsid w:val="008539A6"/>
    <w:rsid w:val="00860DC5"/>
    <w:rsid w:val="00866DE6"/>
    <w:rsid w:val="00872918"/>
    <w:rsid w:val="0088236A"/>
    <w:rsid w:val="00883D27"/>
    <w:rsid w:val="00890253"/>
    <w:rsid w:val="008908F1"/>
    <w:rsid w:val="00891C8F"/>
    <w:rsid w:val="00891D10"/>
    <w:rsid w:val="00896743"/>
    <w:rsid w:val="008A01FD"/>
    <w:rsid w:val="008A08D0"/>
    <w:rsid w:val="008A4835"/>
    <w:rsid w:val="008A4EC9"/>
    <w:rsid w:val="008B21B1"/>
    <w:rsid w:val="008B64CE"/>
    <w:rsid w:val="008B7797"/>
    <w:rsid w:val="008B78B9"/>
    <w:rsid w:val="008C4D9C"/>
    <w:rsid w:val="008C724A"/>
    <w:rsid w:val="008D04B5"/>
    <w:rsid w:val="008D1DAD"/>
    <w:rsid w:val="008E0783"/>
    <w:rsid w:val="008F1051"/>
    <w:rsid w:val="008F34E2"/>
    <w:rsid w:val="008F6972"/>
    <w:rsid w:val="009002A6"/>
    <w:rsid w:val="00902566"/>
    <w:rsid w:val="009053BE"/>
    <w:rsid w:val="0090551C"/>
    <w:rsid w:val="0092591C"/>
    <w:rsid w:val="00927B09"/>
    <w:rsid w:val="00935284"/>
    <w:rsid w:val="00943265"/>
    <w:rsid w:val="0094468C"/>
    <w:rsid w:val="009462CF"/>
    <w:rsid w:val="00953E70"/>
    <w:rsid w:val="00965D9C"/>
    <w:rsid w:val="0097682A"/>
    <w:rsid w:val="00983126"/>
    <w:rsid w:val="00984A99"/>
    <w:rsid w:val="00985BA1"/>
    <w:rsid w:val="00985E0B"/>
    <w:rsid w:val="00993E63"/>
    <w:rsid w:val="00995803"/>
    <w:rsid w:val="00995E41"/>
    <w:rsid w:val="00996E00"/>
    <w:rsid w:val="009A0699"/>
    <w:rsid w:val="009A7C8F"/>
    <w:rsid w:val="009B1564"/>
    <w:rsid w:val="009B65FB"/>
    <w:rsid w:val="009C223F"/>
    <w:rsid w:val="009C5B58"/>
    <w:rsid w:val="009C6E9D"/>
    <w:rsid w:val="009C77AD"/>
    <w:rsid w:val="009D4E61"/>
    <w:rsid w:val="009D52E2"/>
    <w:rsid w:val="009E0175"/>
    <w:rsid w:val="009E3DC1"/>
    <w:rsid w:val="009E58E3"/>
    <w:rsid w:val="009F2937"/>
    <w:rsid w:val="009F5852"/>
    <w:rsid w:val="00A00519"/>
    <w:rsid w:val="00A00AEB"/>
    <w:rsid w:val="00A05E05"/>
    <w:rsid w:val="00A06902"/>
    <w:rsid w:val="00A12B43"/>
    <w:rsid w:val="00A1358B"/>
    <w:rsid w:val="00A1659E"/>
    <w:rsid w:val="00A42FC0"/>
    <w:rsid w:val="00A43681"/>
    <w:rsid w:val="00A45F6E"/>
    <w:rsid w:val="00A45FDF"/>
    <w:rsid w:val="00A54E50"/>
    <w:rsid w:val="00A60F4B"/>
    <w:rsid w:val="00A73722"/>
    <w:rsid w:val="00A73E21"/>
    <w:rsid w:val="00A74841"/>
    <w:rsid w:val="00A75581"/>
    <w:rsid w:val="00A87F6D"/>
    <w:rsid w:val="00A91391"/>
    <w:rsid w:val="00A91428"/>
    <w:rsid w:val="00A926B2"/>
    <w:rsid w:val="00A93AB9"/>
    <w:rsid w:val="00A97576"/>
    <w:rsid w:val="00AA1499"/>
    <w:rsid w:val="00AA20A9"/>
    <w:rsid w:val="00AA36BB"/>
    <w:rsid w:val="00AB2C1A"/>
    <w:rsid w:val="00AD7721"/>
    <w:rsid w:val="00AE344D"/>
    <w:rsid w:val="00AE750A"/>
    <w:rsid w:val="00AF1BAC"/>
    <w:rsid w:val="00AF2BFC"/>
    <w:rsid w:val="00AF2E1B"/>
    <w:rsid w:val="00AF613E"/>
    <w:rsid w:val="00AF679A"/>
    <w:rsid w:val="00AF6A99"/>
    <w:rsid w:val="00B03ED8"/>
    <w:rsid w:val="00B066C5"/>
    <w:rsid w:val="00B07D5E"/>
    <w:rsid w:val="00B10ED9"/>
    <w:rsid w:val="00B11971"/>
    <w:rsid w:val="00B123DF"/>
    <w:rsid w:val="00B13742"/>
    <w:rsid w:val="00B13817"/>
    <w:rsid w:val="00B13B3F"/>
    <w:rsid w:val="00B16FC6"/>
    <w:rsid w:val="00B23690"/>
    <w:rsid w:val="00B261CE"/>
    <w:rsid w:val="00B270D6"/>
    <w:rsid w:val="00B307D1"/>
    <w:rsid w:val="00B31723"/>
    <w:rsid w:val="00B318B7"/>
    <w:rsid w:val="00B33FAE"/>
    <w:rsid w:val="00B431B8"/>
    <w:rsid w:val="00B43257"/>
    <w:rsid w:val="00B44BDC"/>
    <w:rsid w:val="00B47CFC"/>
    <w:rsid w:val="00B53F9A"/>
    <w:rsid w:val="00B545A4"/>
    <w:rsid w:val="00B61D1E"/>
    <w:rsid w:val="00B7302E"/>
    <w:rsid w:val="00B741EB"/>
    <w:rsid w:val="00B75087"/>
    <w:rsid w:val="00B75CB6"/>
    <w:rsid w:val="00B8567F"/>
    <w:rsid w:val="00B94E79"/>
    <w:rsid w:val="00B95ACF"/>
    <w:rsid w:val="00B96A35"/>
    <w:rsid w:val="00BA3659"/>
    <w:rsid w:val="00BA3A87"/>
    <w:rsid w:val="00BA49ED"/>
    <w:rsid w:val="00BB3C57"/>
    <w:rsid w:val="00BB7D8B"/>
    <w:rsid w:val="00BE098A"/>
    <w:rsid w:val="00BE2BEB"/>
    <w:rsid w:val="00BE4E22"/>
    <w:rsid w:val="00BE50CC"/>
    <w:rsid w:val="00BF1EEC"/>
    <w:rsid w:val="00BF556C"/>
    <w:rsid w:val="00C02E97"/>
    <w:rsid w:val="00C06BE9"/>
    <w:rsid w:val="00C07FA4"/>
    <w:rsid w:val="00C11738"/>
    <w:rsid w:val="00C14959"/>
    <w:rsid w:val="00C1771B"/>
    <w:rsid w:val="00C22C17"/>
    <w:rsid w:val="00C23E4A"/>
    <w:rsid w:val="00C244EB"/>
    <w:rsid w:val="00C25D7E"/>
    <w:rsid w:val="00C27458"/>
    <w:rsid w:val="00C27C70"/>
    <w:rsid w:val="00C32A15"/>
    <w:rsid w:val="00C3566C"/>
    <w:rsid w:val="00C41F81"/>
    <w:rsid w:val="00C42B6D"/>
    <w:rsid w:val="00C46792"/>
    <w:rsid w:val="00C47C2F"/>
    <w:rsid w:val="00C51A54"/>
    <w:rsid w:val="00C52875"/>
    <w:rsid w:val="00C52DD2"/>
    <w:rsid w:val="00C636AA"/>
    <w:rsid w:val="00C658B2"/>
    <w:rsid w:val="00C704B6"/>
    <w:rsid w:val="00C756F3"/>
    <w:rsid w:val="00C95F14"/>
    <w:rsid w:val="00CA5424"/>
    <w:rsid w:val="00CB11D5"/>
    <w:rsid w:val="00CB1F34"/>
    <w:rsid w:val="00CC64C5"/>
    <w:rsid w:val="00CC6914"/>
    <w:rsid w:val="00CD0E99"/>
    <w:rsid w:val="00CD67C3"/>
    <w:rsid w:val="00CE036A"/>
    <w:rsid w:val="00CE1208"/>
    <w:rsid w:val="00CE1B9C"/>
    <w:rsid w:val="00CE20FF"/>
    <w:rsid w:val="00CE466C"/>
    <w:rsid w:val="00CE5935"/>
    <w:rsid w:val="00CE5CB5"/>
    <w:rsid w:val="00CE6354"/>
    <w:rsid w:val="00D10903"/>
    <w:rsid w:val="00D11896"/>
    <w:rsid w:val="00D14DC9"/>
    <w:rsid w:val="00D26211"/>
    <w:rsid w:val="00D3462C"/>
    <w:rsid w:val="00D370CB"/>
    <w:rsid w:val="00D379B8"/>
    <w:rsid w:val="00D4426D"/>
    <w:rsid w:val="00D45B16"/>
    <w:rsid w:val="00D50F88"/>
    <w:rsid w:val="00D5269E"/>
    <w:rsid w:val="00D5318F"/>
    <w:rsid w:val="00D550D8"/>
    <w:rsid w:val="00D60195"/>
    <w:rsid w:val="00D7166D"/>
    <w:rsid w:val="00D75AD1"/>
    <w:rsid w:val="00D76FC2"/>
    <w:rsid w:val="00D8192E"/>
    <w:rsid w:val="00D85B5D"/>
    <w:rsid w:val="00D974F9"/>
    <w:rsid w:val="00DA7A56"/>
    <w:rsid w:val="00DB2AC3"/>
    <w:rsid w:val="00DC5D01"/>
    <w:rsid w:val="00DC6C7F"/>
    <w:rsid w:val="00DD0496"/>
    <w:rsid w:val="00DD612C"/>
    <w:rsid w:val="00DD71C8"/>
    <w:rsid w:val="00DE38FE"/>
    <w:rsid w:val="00DF06C9"/>
    <w:rsid w:val="00DF1C44"/>
    <w:rsid w:val="00DF2C2C"/>
    <w:rsid w:val="00E0079B"/>
    <w:rsid w:val="00E04793"/>
    <w:rsid w:val="00E054E5"/>
    <w:rsid w:val="00E05796"/>
    <w:rsid w:val="00E07FC6"/>
    <w:rsid w:val="00E13DA9"/>
    <w:rsid w:val="00E15C41"/>
    <w:rsid w:val="00E1629C"/>
    <w:rsid w:val="00E20A89"/>
    <w:rsid w:val="00E23944"/>
    <w:rsid w:val="00E42E02"/>
    <w:rsid w:val="00E50607"/>
    <w:rsid w:val="00E615CD"/>
    <w:rsid w:val="00E70DB3"/>
    <w:rsid w:val="00E80A06"/>
    <w:rsid w:val="00E8510B"/>
    <w:rsid w:val="00E96974"/>
    <w:rsid w:val="00EA5EA9"/>
    <w:rsid w:val="00EB079B"/>
    <w:rsid w:val="00EB1463"/>
    <w:rsid w:val="00EB508D"/>
    <w:rsid w:val="00EC2C52"/>
    <w:rsid w:val="00EC3152"/>
    <w:rsid w:val="00ED4662"/>
    <w:rsid w:val="00ED5BCB"/>
    <w:rsid w:val="00EE3877"/>
    <w:rsid w:val="00EE65B0"/>
    <w:rsid w:val="00EE7C49"/>
    <w:rsid w:val="00EF4BEB"/>
    <w:rsid w:val="00F03D53"/>
    <w:rsid w:val="00F06E77"/>
    <w:rsid w:val="00F1722B"/>
    <w:rsid w:val="00F17BD8"/>
    <w:rsid w:val="00F238CD"/>
    <w:rsid w:val="00F25E9D"/>
    <w:rsid w:val="00F317DA"/>
    <w:rsid w:val="00F32389"/>
    <w:rsid w:val="00F53F85"/>
    <w:rsid w:val="00F54C2B"/>
    <w:rsid w:val="00F558A9"/>
    <w:rsid w:val="00F57FD7"/>
    <w:rsid w:val="00F671DC"/>
    <w:rsid w:val="00F728D1"/>
    <w:rsid w:val="00F7304E"/>
    <w:rsid w:val="00F7397D"/>
    <w:rsid w:val="00F77C75"/>
    <w:rsid w:val="00F92A1F"/>
    <w:rsid w:val="00F948B5"/>
    <w:rsid w:val="00FA34FC"/>
    <w:rsid w:val="00FA3D80"/>
    <w:rsid w:val="00FA7FE2"/>
    <w:rsid w:val="00FB0852"/>
    <w:rsid w:val="00FC1F5E"/>
    <w:rsid w:val="00FC3814"/>
    <w:rsid w:val="00FC63D7"/>
    <w:rsid w:val="00FE3E54"/>
    <w:rsid w:val="00FF6B1B"/>
    <w:rsid w:val="40F1A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9369"/>
  <w15:docId w15:val="{6EED86EF-D3F1-4F14-96CC-5B44B7F6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Times New Roman" w:hAnsi="Times New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E06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unhideWhenUsed/>
    <w:rsid w:val="00075E06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sid w:val="00075E06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uiPriority w:val="99"/>
    <w:locked/>
    <w:rsid w:val="00075E06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5E06"/>
    <w:pPr>
      <w:ind w:left="720"/>
      <w:contextualSpacing/>
    </w:pPr>
  </w:style>
  <w:style w:type="character" w:customStyle="1" w:styleId="quotblock">
    <w:name w:val="quotblock"/>
    <w:basedOn w:val="Domylnaczcionkaakapitu"/>
    <w:rsid w:val="00075E06"/>
  </w:style>
  <w:style w:type="character" w:customStyle="1" w:styleId="highlight">
    <w:name w:val="highlight"/>
    <w:basedOn w:val="Domylnaczcionkaakapitu"/>
    <w:rsid w:val="00075E06"/>
  </w:style>
  <w:style w:type="paragraph" w:customStyle="1" w:styleId="Default">
    <w:name w:val="Default"/>
    <w:rsid w:val="00075E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75E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D5269E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qFormat/>
    <w:rsid w:val="00D5269E"/>
    <w:rPr>
      <w:sz w:val="20"/>
      <w:szCs w:val="20"/>
    </w:rPr>
  </w:style>
  <w:style w:type="character" w:customStyle="1" w:styleId="TekstkomentarzaZnak">
    <w:name w:val="Tekst komentarza Znak"/>
    <w:aliases w:val=" Znak Znak1,Znak Znak1"/>
    <w:link w:val="Tekstkomentarza"/>
    <w:uiPriority w:val="99"/>
    <w:rsid w:val="00D5269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6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69E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6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69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77AD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10D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3D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3D6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D62"/>
    <w:rPr>
      <w:vertAlign w:val="superscript"/>
    </w:rPr>
  </w:style>
  <w:style w:type="character" w:customStyle="1" w:styleId="WW8Num16z0">
    <w:name w:val="WW8Num16z0"/>
    <w:rsid w:val="0034756E"/>
    <w:rPr>
      <w:rFonts w:cs="Times New Roman"/>
    </w:rPr>
  </w:style>
  <w:style w:type="paragraph" w:customStyle="1" w:styleId="NCBRnormalnywcicie">
    <w:name w:val="NCBR_normalny_wcięcie"/>
    <w:basedOn w:val="Normalny"/>
    <w:qFormat/>
    <w:rsid w:val="0034756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styleId="Tekstpodstawowy">
    <w:name w:val="Body Text"/>
    <w:basedOn w:val="Normalny"/>
    <w:link w:val="TekstpodstawowyZnak"/>
    <w:rsid w:val="00B13817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3817"/>
    <w:rPr>
      <w:rFonts w:ascii="Times New Roman" w:hAnsi="Times New Roman"/>
      <w:b/>
      <w:sz w:val="24"/>
    </w:rPr>
  </w:style>
  <w:style w:type="character" w:customStyle="1" w:styleId="TekstkomentarzaZnak1">
    <w:name w:val="Tekst komentarza Znak1"/>
    <w:aliases w:val=" Znak Znak,Znak Znak"/>
    <w:uiPriority w:val="99"/>
    <w:rsid w:val="008438DD"/>
    <w:rPr>
      <w:rFonts w:ascii="Arial" w:eastAsia="Arial" w:hAnsi="Arial" w:cs="Arial"/>
      <w:sz w:val="20"/>
      <w:szCs w:val="24"/>
      <w:lang w:eastAsia="ar-SA"/>
    </w:rPr>
  </w:style>
  <w:style w:type="character" w:customStyle="1" w:styleId="ui-provider">
    <w:name w:val="ui-provider"/>
    <w:basedOn w:val="Domylnaczcionkaakapitu"/>
    <w:rsid w:val="00C2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FFA93-A046-4708-9CCF-B408E3401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22646-4B29-452D-AFA0-1C49EC97209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EAAB5393-9A0C-4E3E-9B53-153A8DDC7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E2A62E-74C5-4398-8FF4-AA1BA79C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1285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o dofinansowanie projektu</vt:lpstr>
    </vt:vector>
  </TitlesOfParts>
  <Company>Polska Agencja Rozwoju Przedsiębiorczości</Company>
  <LinksUpToDate>false</LinksUpToDate>
  <CharactersWithSpaces>8978</CharactersWithSpaces>
  <SharedDoc>false</SharedDoc>
  <HLinks>
    <vt:vector size="6" baseType="variant"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https://sip.legalis.pl/document-view.seam?documentId=mfrxilrrgi2tgnjzhe3di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dofinansowanie projektu</dc:title>
  <dc:subject>Lista dokumentów niezbędnych do zawarcia umowy o dofinansowanie projektu</dc:subject>
  <dc:creator>Kałuska Dorota</dc:creator>
  <cp:keywords>PL, PARP</cp:keywords>
  <cp:lastModifiedBy>Jusińska Katarzyna</cp:lastModifiedBy>
  <cp:revision>200</cp:revision>
  <cp:lastPrinted>2015-10-30T12:45:00Z</cp:lastPrinted>
  <dcterms:created xsi:type="dcterms:W3CDTF">2026-05-04T12:58:00Z</dcterms:created>
  <dcterms:modified xsi:type="dcterms:W3CDTF">2026-05-07T10:19:00Z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2023-02-16T13:53:16Z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3a0c1a26-98f1-4a46-814c-2a8d5f47a418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